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2B59" w14:textId="0AE6519D" w:rsidR="00CB3F44" w:rsidRDefault="00851A42" w:rsidP="00851A42">
      <w:pPr>
        <w:jc w:val="center"/>
      </w:pPr>
      <w:r>
        <w:rPr>
          <w:noProof/>
        </w:rPr>
        <w:drawing>
          <wp:inline distT="0" distB="0" distL="0" distR="0" wp14:anchorId="1B598ADF" wp14:editId="18BE7010">
            <wp:extent cx="2933700" cy="92174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725" cy="94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F4FA4" w14:textId="7B89A460" w:rsidR="005339F8" w:rsidRPr="00851A42" w:rsidRDefault="002B4DBD" w:rsidP="005339F8">
      <w:pPr>
        <w:jc w:val="center"/>
        <w:rPr>
          <w:rFonts w:cs="Times New Roman"/>
          <w:b/>
          <w:sz w:val="36"/>
          <w:szCs w:val="36"/>
          <w:u w:val="single"/>
        </w:rPr>
      </w:pPr>
      <w:r w:rsidRPr="00851A42">
        <w:rPr>
          <w:rFonts w:cs="Times New Roman"/>
          <w:b/>
          <w:sz w:val="36"/>
          <w:szCs w:val="36"/>
          <w:u w:val="single"/>
        </w:rPr>
        <w:t>Q</w:t>
      </w:r>
      <w:r w:rsidR="005339F8" w:rsidRPr="00851A42">
        <w:rPr>
          <w:rFonts w:cs="Times New Roman"/>
          <w:b/>
          <w:sz w:val="36"/>
          <w:szCs w:val="36"/>
          <w:u w:val="single"/>
        </w:rPr>
        <w:t>uality Policy</w:t>
      </w:r>
    </w:p>
    <w:p w14:paraId="4B7055BA" w14:textId="4978721F" w:rsidR="00A02FF7" w:rsidRDefault="00A02FF7" w:rsidP="00851A42">
      <w:pPr>
        <w:pStyle w:val="NoSpacing"/>
        <w:jc w:val="center"/>
      </w:pPr>
      <w:r w:rsidRPr="00851A42">
        <w:rPr>
          <w:b/>
          <w:bCs/>
        </w:rPr>
        <w:t xml:space="preserve">Jordon Freight aim to set the professional standard for service in the </w:t>
      </w:r>
      <w:r w:rsidR="00851A42" w:rsidRPr="00851A42">
        <w:rPr>
          <w:b/>
          <w:bCs/>
        </w:rPr>
        <w:t xml:space="preserve">Freight Forwarding </w:t>
      </w:r>
      <w:r w:rsidRPr="00851A42">
        <w:rPr>
          <w:b/>
          <w:bCs/>
        </w:rPr>
        <w:t>sector, being an exemplar company for the provision of premium logistical and forwarding services</w:t>
      </w:r>
      <w:r w:rsidRPr="005339F8">
        <w:t>.</w:t>
      </w:r>
    </w:p>
    <w:p w14:paraId="2CBEE641" w14:textId="77777777" w:rsidR="00851A42" w:rsidRPr="005339F8" w:rsidRDefault="00851A42" w:rsidP="00851A42">
      <w:pPr>
        <w:pStyle w:val="NoSpacing"/>
      </w:pPr>
    </w:p>
    <w:p w14:paraId="2F9593E4" w14:textId="565B8E9A" w:rsidR="00A02FF7" w:rsidRPr="005339F8" w:rsidRDefault="00A02FF7" w:rsidP="00A02FF7">
      <w:pPr>
        <w:spacing w:after="0" w:line="240" w:lineRule="auto"/>
        <w:rPr>
          <w:rFonts w:cs="Times New Roman"/>
          <w:b/>
          <w:sz w:val="24"/>
          <w:szCs w:val="24"/>
        </w:rPr>
      </w:pPr>
      <w:r w:rsidRPr="003B3276">
        <w:rPr>
          <w:rFonts w:cs="Times New Roman"/>
          <w:sz w:val="24"/>
          <w:szCs w:val="24"/>
        </w:rPr>
        <w:t xml:space="preserve"> </w:t>
      </w:r>
      <w:r w:rsidRPr="005339F8">
        <w:rPr>
          <w:rFonts w:cs="Times New Roman"/>
          <w:b/>
          <w:sz w:val="24"/>
          <w:szCs w:val="24"/>
        </w:rPr>
        <w:t xml:space="preserve">This will be achieved </w:t>
      </w:r>
      <w:r w:rsidR="005339F8" w:rsidRPr="005339F8">
        <w:rPr>
          <w:rFonts w:cs="Times New Roman"/>
          <w:b/>
          <w:sz w:val="24"/>
          <w:szCs w:val="24"/>
        </w:rPr>
        <w:t>by: -</w:t>
      </w:r>
    </w:p>
    <w:p w14:paraId="18576B12" w14:textId="77777777" w:rsidR="00A02FF7" w:rsidRPr="003B3276" w:rsidRDefault="00A02FF7" w:rsidP="00A02FF7">
      <w:pPr>
        <w:spacing w:after="0" w:line="240" w:lineRule="auto"/>
        <w:rPr>
          <w:rFonts w:cs="Times New Roman"/>
          <w:sz w:val="24"/>
          <w:szCs w:val="24"/>
        </w:rPr>
      </w:pPr>
    </w:p>
    <w:p w14:paraId="6CB351D3" w14:textId="5430B2E0" w:rsidR="00A02FF7" w:rsidRPr="005339F8" w:rsidRDefault="00A02FF7" w:rsidP="005339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39F8">
        <w:rPr>
          <w:rFonts w:cs="Times New Roman"/>
          <w:sz w:val="24"/>
          <w:szCs w:val="24"/>
        </w:rPr>
        <w:t>Understanding our customer’s requirements in terms of delivery, quality, service and</w:t>
      </w:r>
      <w:r w:rsidR="005339F8">
        <w:rPr>
          <w:rFonts w:cs="Times New Roman"/>
          <w:sz w:val="24"/>
          <w:szCs w:val="24"/>
        </w:rPr>
        <w:t xml:space="preserve"> </w:t>
      </w:r>
      <w:r w:rsidRPr="005339F8">
        <w:rPr>
          <w:rFonts w:cs="Times New Roman"/>
          <w:sz w:val="24"/>
          <w:szCs w:val="24"/>
        </w:rPr>
        <w:t>price</w:t>
      </w:r>
    </w:p>
    <w:p w14:paraId="36570603" w14:textId="46E157BD" w:rsidR="00A02FF7" w:rsidRPr="005339F8" w:rsidRDefault="00A02FF7" w:rsidP="005339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39F8">
        <w:rPr>
          <w:rFonts w:cs="Times New Roman"/>
          <w:sz w:val="24"/>
          <w:szCs w:val="24"/>
        </w:rPr>
        <w:t>Using our passion and knowledge to assess and continually improve our services.</w:t>
      </w:r>
    </w:p>
    <w:p w14:paraId="438E6C65" w14:textId="707935C5" w:rsidR="00A02FF7" w:rsidRPr="005339F8" w:rsidRDefault="00A02FF7" w:rsidP="005339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39F8">
        <w:rPr>
          <w:rFonts w:cs="Times New Roman"/>
          <w:sz w:val="24"/>
          <w:szCs w:val="24"/>
        </w:rPr>
        <w:t xml:space="preserve">Strengthening the abilities of our staff through ongoing training </w:t>
      </w:r>
    </w:p>
    <w:p w14:paraId="03962FEA" w14:textId="40B4162C" w:rsidR="005339F8" w:rsidRPr="005339F8" w:rsidRDefault="005339F8" w:rsidP="005339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39F8">
        <w:rPr>
          <w:rFonts w:cs="Times New Roman"/>
          <w:sz w:val="24"/>
          <w:szCs w:val="24"/>
        </w:rPr>
        <w:t>Building long-term relationships with key suppliers in order to continually provide effective</w:t>
      </w:r>
      <w:r>
        <w:rPr>
          <w:rFonts w:cs="Times New Roman"/>
          <w:sz w:val="24"/>
          <w:szCs w:val="24"/>
        </w:rPr>
        <w:t xml:space="preserve"> </w:t>
      </w:r>
      <w:r w:rsidRPr="005339F8">
        <w:rPr>
          <w:rFonts w:cs="Times New Roman"/>
          <w:sz w:val="24"/>
          <w:szCs w:val="24"/>
        </w:rPr>
        <w:t>solutions for our customers</w:t>
      </w:r>
    </w:p>
    <w:p w14:paraId="54FBC40C" w14:textId="1D47C890" w:rsidR="005339F8" w:rsidRPr="005339F8" w:rsidRDefault="005339F8" w:rsidP="005339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39F8">
        <w:rPr>
          <w:rFonts w:cs="Times New Roman"/>
          <w:sz w:val="24"/>
          <w:szCs w:val="24"/>
        </w:rPr>
        <w:t>Providing a unique difference through drive, commitment, flexibility and simply going</w:t>
      </w:r>
      <w:r>
        <w:rPr>
          <w:rFonts w:cs="Times New Roman"/>
          <w:sz w:val="24"/>
          <w:szCs w:val="24"/>
        </w:rPr>
        <w:t xml:space="preserve"> </w:t>
      </w:r>
      <w:r w:rsidRPr="005339F8">
        <w:rPr>
          <w:rFonts w:cs="Times New Roman"/>
          <w:sz w:val="24"/>
          <w:szCs w:val="24"/>
        </w:rPr>
        <w:t>that extra mile</w:t>
      </w:r>
    </w:p>
    <w:p w14:paraId="49D0CA3A" w14:textId="77777777" w:rsidR="00851A42" w:rsidRDefault="00851A42" w:rsidP="005339F8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spacing w:val="-3"/>
          <w:sz w:val="24"/>
          <w:szCs w:val="24"/>
          <w:lang w:eastAsia="en-GB"/>
        </w:rPr>
      </w:pPr>
    </w:p>
    <w:p w14:paraId="48B1D016" w14:textId="1AF1D04D" w:rsidR="005339F8" w:rsidRPr="005339F8" w:rsidRDefault="005339F8" w:rsidP="005339F8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b/>
          <w:spacing w:val="-3"/>
          <w:sz w:val="24"/>
          <w:szCs w:val="24"/>
          <w:lang w:eastAsia="en-GB"/>
        </w:rPr>
        <w:t xml:space="preserve">The Senior Management Team shall </w:t>
      </w:r>
    </w:p>
    <w:p w14:paraId="6888B3CE" w14:textId="7F1BC4EF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>Take accountability for the effectiveness of the QMS during all management meetings</w:t>
      </w:r>
    </w:p>
    <w:p w14:paraId="5F66E18A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>Ensure that the quality policy and objectives set for the QMS are in line with the context and strategic direction of Jordon Freight.</w:t>
      </w:r>
    </w:p>
    <w:p w14:paraId="08E76711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>Ensure that the QMS is integrated into the day to day business process.</w:t>
      </w:r>
    </w:p>
    <w:p w14:paraId="3069BB49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>Promote the use of the process approach and risk-based thinking.</w:t>
      </w:r>
    </w:p>
    <w:p w14:paraId="6342BDA1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 xml:space="preserve">Ensure that Jordon Freight provide adequate resources to meet the QMS objectives. </w:t>
      </w:r>
    </w:p>
    <w:p w14:paraId="1271A8BA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>Promote and communicate the importance of the QMS to employees and underline the importance of meeting the QMS requirements.</w:t>
      </w:r>
    </w:p>
    <w:p w14:paraId="2D6295E1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 xml:space="preserve">Ensure that the QMS achieves its intended results </w:t>
      </w:r>
    </w:p>
    <w:p w14:paraId="3A1C95F5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>Direct and support employees to contribute to the effectiveness of the QMS and in their role of executing their responsibilities.</w:t>
      </w:r>
    </w:p>
    <w:p w14:paraId="75B19AD6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>Engage and promote employees to continuously initiate, recommend and improve the QMS.</w:t>
      </w:r>
    </w:p>
    <w:p w14:paraId="398E04D8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>Ensure that customer and applicable statutory and regulatory requirements are determined, understood and consistently met.</w:t>
      </w:r>
    </w:p>
    <w:p w14:paraId="185CAB1D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 xml:space="preserve">Ensure that risks and opportunities that can affect our services and ability to deliver enhanced customer satisfaction are determined and addressed </w:t>
      </w:r>
    </w:p>
    <w:p w14:paraId="361D2671" w14:textId="77777777" w:rsidR="005339F8" w:rsidRPr="005339F8" w:rsidRDefault="005339F8" w:rsidP="005339F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en-GB"/>
        </w:rPr>
      </w:pPr>
      <w:r w:rsidRPr="005339F8">
        <w:rPr>
          <w:rFonts w:eastAsia="Times New Roman" w:cstheme="minorHAnsi"/>
          <w:spacing w:val="-3"/>
          <w:sz w:val="24"/>
          <w:szCs w:val="24"/>
          <w:lang w:eastAsia="en-GB"/>
        </w:rPr>
        <w:t>Ensure that the focus on enhancing customer satisfaction is maintained</w:t>
      </w:r>
    </w:p>
    <w:p w14:paraId="14ABC07C" w14:textId="77777777" w:rsidR="00851A42" w:rsidRDefault="00851A42">
      <w:pPr>
        <w:rPr>
          <w:b/>
        </w:rPr>
      </w:pPr>
    </w:p>
    <w:p w14:paraId="398A12F1" w14:textId="2C8C126E" w:rsidR="005339F8" w:rsidRDefault="005339F8">
      <w:pPr>
        <w:rPr>
          <w:b/>
        </w:rPr>
      </w:pPr>
      <w:r w:rsidRPr="005339F8">
        <w:rPr>
          <w:b/>
        </w:rPr>
        <w:t>Signed:</w:t>
      </w:r>
      <w:r w:rsidRPr="005339F8">
        <w:rPr>
          <w:b/>
        </w:rPr>
        <w:tab/>
      </w:r>
      <w:r w:rsidR="00851A42">
        <w:rPr>
          <w:b/>
        </w:rPr>
        <w:tab/>
        <w:t>_________________________</w:t>
      </w:r>
    </w:p>
    <w:p w14:paraId="45A31D50" w14:textId="28C6F280" w:rsidR="00851A42" w:rsidRPr="00851A42" w:rsidRDefault="00851A42">
      <w:pPr>
        <w:rPr>
          <w:bCs/>
        </w:rPr>
      </w:pPr>
      <w:r>
        <w:rPr>
          <w:b/>
        </w:rPr>
        <w:tab/>
      </w:r>
      <w:r>
        <w:rPr>
          <w:b/>
        </w:rPr>
        <w:tab/>
      </w:r>
      <w:r w:rsidRPr="00851A42">
        <w:rPr>
          <w:bCs/>
        </w:rPr>
        <w:t>Jon Swallow, Chief Executive</w:t>
      </w:r>
    </w:p>
    <w:p w14:paraId="3E536990" w14:textId="22F1866A" w:rsidR="005339F8" w:rsidRDefault="005339F8">
      <w:r w:rsidRPr="005339F8">
        <w:rPr>
          <w:b/>
        </w:rPr>
        <w:t>Date:</w:t>
      </w:r>
      <w:r w:rsidR="00851A42">
        <w:rPr>
          <w:b/>
        </w:rPr>
        <w:tab/>
      </w:r>
      <w:r w:rsidR="00851A42">
        <w:rPr>
          <w:b/>
        </w:rPr>
        <w:tab/>
      </w:r>
      <w:r w:rsidR="00851A42" w:rsidRPr="00851A42">
        <w:rPr>
          <w:bCs/>
        </w:rPr>
        <w:t>14.03.23</w:t>
      </w:r>
    </w:p>
    <w:sectPr w:rsidR="005339F8" w:rsidSect="00A042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1979"/>
    <w:multiLevelType w:val="hybridMultilevel"/>
    <w:tmpl w:val="9754E124"/>
    <w:lvl w:ilvl="0" w:tplc="EC5664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D44D3"/>
    <w:multiLevelType w:val="hybridMultilevel"/>
    <w:tmpl w:val="2DAA6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3BA7"/>
    <w:multiLevelType w:val="hybridMultilevel"/>
    <w:tmpl w:val="8ED8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E1D4E"/>
    <w:multiLevelType w:val="hybridMultilevel"/>
    <w:tmpl w:val="C5DAC11E"/>
    <w:lvl w:ilvl="0" w:tplc="EC56646A">
      <w:numFmt w:val="bullet"/>
      <w:lvlText w:val="•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E3634A"/>
    <w:multiLevelType w:val="hybridMultilevel"/>
    <w:tmpl w:val="9DD0D272"/>
    <w:lvl w:ilvl="0" w:tplc="EC56646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5464645">
    <w:abstractNumId w:val="1"/>
  </w:num>
  <w:num w:numId="2" w16cid:durableId="1858810790">
    <w:abstractNumId w:val="2"/>
  </w:num>
  <w:num w:numId="3" w16cid:durableId="270089022">
    <w:abstractNumId w:val="0"/>
  </w:num>
  <w:num w:numId="4" w16cid:durableId="1689674034">
    <w:abstractNumId w:val="4"/>
  </w:num>
  <w:num w:numId="5" w16cid:durableId="126222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1F"/>
    <w:rsid w:val="002B4DBD"/>
    <w:rsid w:val="003365AF"/>
    <w:rsid w:val="005339F8"/>
    <w:rsid w:val="00851A42"/>
    <w:rsid w:val="00A02FF7"/>
    <w:rsid w:val="00A0426F"/>
    <w:rsid w:val="00B23B81"/>
    <w:rsid w:val="00CB3F44"/>
    <w:rsid w:val="00F64C53"/>
    <w:rsid w:val="00F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F5DD"/>
  <w15:chartTrackingRefBased/>
  <w15:docId w15:val="{8EFCADEE-42BA-2B4A-A887-83E107EB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F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9F8"/>
    <w:pPr>
      <w:ind w:left="720"/>
      <w:contextualSpacing/>
    </w:pPr>
  </w:style>
  <w:style w:type="paragraph" w:styleId="NoSpacing">
    <w:name w:val="No Spacing"/>
    <w:uiPriority w:val="1"/>
    <w:qFormat/>
    <w:rsid w:val="00851A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Jackie Potkins</cp:lastModifiedBy>
  <cp:revision>2</cp:revision>
  <cp:lastPrinted>2023-03-14T10:08:00Z</cp:lastPrinted>
  <dcterms:created xsi:type="dcterms:W3CDTF">2023-03-14T10:12:00Z</dcterms:created>
  <dcterms:modified xsi:type="dcterms:W3CDTF">2023-03-14T10:12:00Z</dcterms:modified>
</cp:coreProperties>
</file>