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347" w:type="dxa"/>
          <w:right w:w="115" w:type="dxa"/>
        </w:tblCellMar>
        <w:tblLook w:val="0600" w:firstRow="0" w:lastRow="0" w:firstColumn="0" w:lastColumn="0" w:noHBand="1" w:noVBand="1"/>
        <w:tblDescription w:val="First table has title and image, second table has date and subtitle and the third has paragraph text"/>
      </w:tblPr>
      <w:tblGrid>
        <w:gridCol w:w="13119"/>
      </w:tblGrid>
      <w:tr w:rsidR="003A2F68" w14:paraId="063E760D" w14:textId="77777777" w:rsidTr="00052A4A">
        <w:trPr>
          <w:trHeight w:val="3960"/>
        </w:trPr>
        <w:tc>
          <w:tcPr>
            <w:tcW w:w="10080" w:type="dxa"/>
            <w:tcMar>
              <w:bottom w:w="130" w:type="dxa"/>
            </w:tcMar>
            <w:vAlign w:val="bottom"/>
          </w:tcPr>
          <w:p w14:paraId="7EAB21D9" w14:textId="26A82DD1" w:rsidR="003A2F68" w:rsidRDefault="001F358D" w:rsidP="003E2F4D">
            <w:pPr>
              <w:pStyle w:val="CoverPageTitle"/>
              <w:jc w:val="both"/>
            </w:pPr>
            <w:sdt>
              <w:sdtPr>
                <w:alias w:val="Enter title:"/>
                <w:tag w:val="Enter title:"/>
                <w:id w:val="656652538"/>
                <w:placeholder>
                  <w:docPart w:val="AC6B58186E224883947B32485BFAC63B"/>
                </w:placeholder>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6A4A91">
                  <w:t>The Taste of Suffolk</w:t>
                </w:r>
              </w:sdtContent>
            </w:sdt>
          </w:p>
        </w:tc>
      </w:tr>
      <w:tr w:rsidR="007B0A29" w14:paraId="28A0FC4E" w14:textId="77777777" w:rsidTr="00052A4A">
        <w:tc>
          <w:tcPr>
            <w:tcW w:w="10080" w:type="dxa"/>
            <w:tcMar>
              <w:bottom w:w="216" w:type="dxa"/>
            </w:tcMar>
          </w:tcPr>
          <w:p w14:paraId="254379B6" w14:textId="77777777" w:rsidR="007B0A29" w:rsidRDefault="007B0A29" w:rsidP="00A5429D">
            <w:pPr>
              <w:pStyle w:val="CoverPageTitle"/>
            </w:pPr>
            <w:r>
              <w:rPr>
                <w:noProof/>
              </w:rPr>
              <w:drawing>
                <wp:inline distT="0" distB="0" distL="0" distR="0" wp14:anchorId="4045EA87" wp14:editId="55430340">
                  <wp:extent cx="4915213" cy="256000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15213" cy="2560006"/>
                          </a:xfrm>
                          <a:prstGeom prst="rect">
                            <a:avLst/>
                          </a:prstGeom>
                        </pic:spPr>
                      </pic:pic>
                    </a:graphicData>
                  </a:graphic>
                </wp:inline>
              </w:drawing>
            </w:r>
          </w:p>
        </w:tc>
      </w:tr>
    </w:tbl>
    <w:tbl>
      <w:tblPr>
        <w:tblW w:w="5000"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top w:w="14" w:type="dxa"/>
          <w:left w:w="115" w:type="dxa"/>
          <w:bottom w:w="14" w:type="dxa"/>
          <w:right w:w="115" w:type="dxa"/>
        </w:tblCellMar>
        <w:tblLook w:val="01E0" w:firstRow="1" w:lastRow="1" w:firstColumn="1" w:lastColumn="1" w:noHBand="0" w:noVBand="0"/>
        <w:tblDescription w:val="First table has title and image, second table has date and subtitle and the third has paragraph text"/>
      </w:tblPr>
      <w:tblGrid>
        <w:gridCol w:w="2986"/>
        <w:gridCol w:w="10133"/>
      </w:tblGrid>
      <w:tr w:rsidR="00D4773D" w14:paraId="7E8DF9AC" w14:textId="77777777" w:rsidTr="00F20FDE">
        <w:trPr>
          <w:trHeight w:val="864"/>
        </w:trPr>
        <w:tc>
          <w:tcPr>
            <w:tcW w:w="2986" w:type="dxa"/>
            <w:tcBorders>
              <w:top w:val="nil"/>
              <w:left w:val="nil"/>
              <w:bottom w:val="nil"/>
            </w:tcBorders>
            <w:shd w:val="clear" w:color="auto" w:fill="B85A22" w:themeFill="accent2" w:themeFillShade="BF"/>
            <w:vAlign w:val="center"/>
          </w:tcPr>
          <w:p w14:paraId="42FC1739" w14:textId="0B68C0F8" w:rsidR="00D4773D" w:rsidRPr="00783448" w:rsidRDefault="00AA5FEB" w:rsidP="00783448">
            <w:pPr>
              <w:pStyle w:val="Date"/>
            </w:pPr>
            <w:r>
              <w:t>December</w:t>
            </w:r>
            <w:r w:rsidR="003E2F4D">
              <w:t xml:space="preserve"> 20</w:t>
            </w:r>
            <w:r w:rsidR="002839AA">
              <w:t>2</w:t>
            </w:r>
            <w:r w:rsidR="003637CA">
              <w:t>1</w:t>
            </w:r>
          </w:p>
        </w:tc>
        <w:tc>
          <w:tcPr>
            <w:tcW w:w="10133" w:type="dxa"/>
            <w:tcBorders>
              <w:top w:val="nil"/>
              <w:bottom w:val="nil"/>
              <w:right w:val="nil"/>
            </w:tcBorders>
            <w:shd w:val="clear" w:color="auto" w:fill="355D7E" w:themeFill="accent1" w:themeFillShade="80"/>
            <w:tcMar>
              <w:left w:w="216" w:type="dxa"/>
            </w:tcMar>
            <w:vAlign w:val="center"/>
          </w:tcPr>
          <w:p w14:paraId="5C13CC35" w14:textId="30B55523" w:rsidR="00D4773D" w:rsidRPr="00A5429D" w:rsidRDefault="001F358D" w:rsidP="00A5429D">
            <w:pPr>
              <w:pStyle w:val="CoverPageSubtitle"/>
            </w:pPr>
            <w:sdt>
              <w:sdtPr>
                <w:alias w:val="Enter subtitle:"/>
                <w:tag w:val="Enter subtitle:"/>
                <w:id w:val="541102329"/>
                <w:placeholder>
                  <w:docPart w:val="ED5491B1869B496E80F6B13EE64E3E4E"/>
                </w:placeholder>
                <w:dataBinding w:prefixMappings="xmlns:ns0='http://schemas.openxmlformats.org/package/2006/metadata/core-properties' xmlns:ns1='http://purl.org/dc/elements/1.1/'" w:xpath="/ns0:coreProperties[1]/ns1:subject[1]" w:storeItemID="{6C3C8BC8-F283-45AE-878A-BAB7291924A1}"/>
                <w15:appearance w15:val="hidden"/>
                <w:text w:multiLine="1"/>
              </w:sdtPr>
              <w:sdtEndPr/>
              <w:sdtContent>
                <w:r w:rsidR="006A4A91">
                  <w:t>Health &amp; Safety Policy and Arrangements</w:t>
                </w:r>
              </w:sdtContent>
            </w:sdt>
          </w:p>
        </w:tc>
      </w:tr>
    </w:tbl>
    <w:p w14:paraId="7638F118" w14:textId="77777777" w:rsidR="00D4773D" w:rsidRDefault="00D4773D"/>
    <w:p w14:paraId="01861897" w14:textId="1E0E3D90" w:rsidR="00106B79" w:rsidRDefault="001F358D">
      <w:pPr>
        <w:pStyle w:val="Title"/>
      </w:pPr>
      <w:sdt>
        <w:sdtPr>
          <w:alias w:val="Title:"/>
          <w:tag w:val="Title:"/>
          <w:id w:val="-1055697181"/>
          <w:placeholder>
            <w:docPart w:val="5D659E2559C94F5E9A66D57EA8190CE5"/>
          </w:placeholder>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6A4A91">
            <w:t>The Taste of Suffolk</w:t>
          </w:r>
        </w:sdtContent>
      </w:sdt>
    </w:p>
    <w:sdt>
      <w:sdtPr>
        <w:alias w:val="Subtitle:"/>
        <w:tag w:val="Subtitle:"/>
        <w:id w:val="219697527"/>
        <w:placeholder>
          <w:docPart w:val="6E6C5EB84783467289F5F7A250766009"/>
        </w:placeholder>
        <w:dataBinding w:prefixMappings="xmlns:ns0='http://schemas.openxmlformats.org/package/2006/metadata/core-properties' xmlns:ns1='http://purl.org/dc/elements/1.1/'" w:xpath="/ns0:coreProperties[1]/ns1:subject[1]" w:storeItemID="{6C3C8BC8-F283-45AE-878A-BAB7291924A1}"/>
        <w15:appearance w15:val="hidden"/>
        <w:text w:multiLine="1"/>
      </w:sdtPr>
      <w:sdtEndPr/>
      <w:sdtContent>
        <w:p w14:paraId="1069F781" w14:textId="574DC994" w:rsidR="00106B79" w:rsidRDefault="006A4A91">
          <w:pPr>
            <w:pStyle w:val="Subtitle"/>
          </w:pPr>
          <w:r>
            <w:t>Health &amp; Safety Policy and Arrangements</w:t>
          </w:r>
        </w:p>
      </w:sdtContent>
    </w:sdt>
    <w:p w14:paraId="4C48CE81" w14:textId="77777777" w:rsidR="00DC305C" w:rsidRDefault="00D17431" w:rsidP="00DC305C">
      <w:pPr>
        <w:pStyle w:val="Heading1"/>
      </w:pPr>
      <w:r>
        <w:t>Contents</w:t>
      </w:r>
    </w:p>
    <w:p w14:paraId="20270A83" w14:textId="77777777" w:rsidR="00D17431" w:rsidRDefault="00D17431" w:rsidP="00D17431">
      <w:pPr>
        <w:pStyle w:val="ListParagraph"/>
        <w:numPr>
          <w:ilvl w:val="0"/>
          <w:numId w:val="30"/>
        </w:numPr>
      </w:pPr>
      <w:r>
        <w:t>Policy Statement</w:t>
      </w:r>
    </w:p>
    <w:p w14:paraId="14CB0515" w14:textId="77777777" w:rsidR="00ED549B" w:rsidRDefault="00D17431" w:rsidP="00ED549B">
      <w:pPr>
        <w:pStyle w:val="ListParagraph"/>
        <w:numPr>
          <w:ilvl w:val="0"/>
          <w:numId w:val="30"/>
        </w:numPr>
      </w:pPr>
      <w:r>
        <w:t>Risk Assessments</w:t>
      </w:r>
    </w:p>
    <w:p w14:paraId="4B8EA0AA" w14:textId="77777777" w:rsidR="00ED549B" w:rsidRDefault="00D17431" w:rsidP="00D17431">
      <w:pPr>
        <w:pStyle w:val="ListParagraph"/>
      </w:pPr>
      <w:r>
        <w:t>Acc</w:t>
      </w:r>
      <w:r w:rsidR="00ED549B">
        <w:t>ess &amp; Egress</w:t>
      </w:r>
    </w:p>
    <w:p w14:paraId="39B66FC7" w14:textId="77777777" w:rsidR="00D17431" w:rsidRDefault="00ED549B" w:rsidP="00D17431">
      <w:pPr>
        <w:pStyle w:val="ListParagraph"/>
      </w:pPr>
      <w:r>
        <w:t>Acc</w:t>
      </w:r>
      <w:r w:rsidR="00D17431">
        <w:t>ident and emergency procedures</w:t>
      </w:r>
    </w:p>
    <w:p w14:paraId="26EAECDA" w14:textId="77777777" w:rsidR="00D17431" w:rsidRDefault="00D17431" w:rsidP="00D17431">
      <w:pPr>
        <w:pStyle w:val="ListParagraph"/>
      </w:pPr>
      <w:r>
        <w:t>Agency workers</w:t>
      </w:r>
    </w:p>
    <w:p w14:paraId="1D8D2C95" w14:textId="77777777" w:rsidR="00D17431" w:rsidRDefault="00D17431" w:rsidP="00D17431">
      <w:pPr>
        <w:pStyle w:val="ListParagraph"/>
      </w:pPr>
      <w:r>
        <w:t>Asbestos</w:t>
      </w:r>
    </w:p>
    <w:p w14:paraId="4BF40B3F" w14:textId="77777777" w:rsidR="00D17431" w:rsidRDefault="00D17431" w:rsidP="00D17431">
      <w:pPr>
        <w:pStyle w:val="ListParagraph"/>
      </w:pPr>
      <w:r>
        <w:t>Butchery –use of knives</w:t>
      </w:r>
    </w:p>
    <w:p w14:paraId="6C6055C9" w14:textId="77777777" w:rsidR="00D17431" w:rsidRDefault="00D17431" w:rsidP="00D17431">
      <w:pPr>
        <w:pStyle w:val="ListParagraph"/>
      </w:pPr>
      <w:r>
        <w:t>Compressors</w:t>
      </w:r>
    </w:p>
    <w:p w14:paraId="46C8016C" w14:textId="77777777" w:rsidR="006A630A" w:rsidRDefault="006A630A" w:rsidP="00D17431">
      <w:pPr>
        <w:pStyle w:val="ListParagraph"/>
      </w:pPr>
      <w:r>
        <w:t>Contractors</w:t>
      </w:r>
    </w:p>
    <w:p w14:paraId="01EB5A64" w14:textId="77777777" w:rsidR="00D17431" w:rsidRDefault="00D17431" w:rsidP="00D17431">
      <w:pPr>
        <w:pStyle w:val="ListParagraph"/>
      </w:pPr>
      <w:r>
        <w:t>Cookers &amp; Steamers</w:t>
      </w:r>
    </w:p>
    <w:p w14:paraId="3CF74CC0" w14:textId="4D0A75B3" w:rsidR="00D17431" w:rsidRDefault="00D17431" w:rsidP="00D17431">
      <w:pPr>
        <w:pStyle w:val="ListParagraph"/>
      </w:pPr>
      <w:r>
        <w:t>COSHH</w:t>
      </w:r>
    </w:p>
    <w:p w14:paraId="2552337D" w14:textId="5C9794A1" w:rsidR="00C360A4" w:rsidRDefault="00C360A4" w:rsidP="00D17431">
      <w:pPr>
        <w:pStyle w:val="ListParagraph"/>
      </w:pPr>
      <w:r>
        <w:t>Disability</w:t>
      </w:r>
    </w:p>
    <w:p w14:paraId="764831D9" w14:textId="77777777" w:rsidR="00D17431" w:rsidRDefault="00D17431" w:rsidP="00D17431">
      <w:pPr>
        <w:pStyle w:val="ListParagraph"/>
      </w:pPr>
      <w:r>
        <w:t>Drivers/transport away from site</w:t>
      </w:r>
    </w:p>
    <w:p w14:paraId="4AAD4958" w14:textId="77777777" w:rsidR="00ED549B" w:rsidRDefault="00ED549B" w:rsidP="00ED549B">
      <w:pPr>
        <w:pStyle w:val="ListParagraph"/>
      </w:pPr>
      <w:r>
        <w:t>DSE</w:t>
      </w:r>
    </w:p>
    <w:p w14:paraId="74E38404" w14:textId="77777777" w:rsidR="00D17431" w:rsidRDefault="00D17431" w:rsidP="00D17431">
      <w:pPr>
        <w:pStyle w:val="ListParagraph"/>
      </w:pPr>
      <w:r>
        <w:t>Electrical safety</w:t>
      </w:r>
    </w:p>
    <w:p w14:paraId="4BF5DF27" w14:textId="77777777" w:rsidR="00D44C2F" w:rsidRDefault="00D44C2F" w:rsidP="00D17431">
      <w:pPr>
        <w:pStyle w:val="ListParagraph"/>
      </w:pPr>
      <w:r>
        <w:t>Epidemic or Pandemic</w:t>
      </w:r>
    </w:p>
    <w:p w14:paraId="574C7F7E" w14:textId="301C625A" w:rsidR="00D17431" w:rsidRDefault="00D17431" w:rsidP="00D17431">
      <w:pPr>
        <w:pStyle w:val="ListParagraph"/>
      </w:pPr>
      <w:r>
        <w:t>Factory General</w:t>
      </w:r>
    </w:p>
    <w:p w14:paraId="2CC3F04C" w14:textId="3087936F" w:rsidR="00D17431" w:rsidRDefault="00D17431" w:rsidP="00D17431">
      <w:pPr>
        <w:pStyle w:val="ListParagraph"/>
      </w:pPr>
      <w:r>
        <w:t>Fire</w:t>
      </w:r>
    </w:p>
    <w:p w14:paraId="5C2FC557" w14:textId="352C5D7C" w:rsidR="00EA5E07" w:rsidRDefault="00EA5E07" w:rsidP="00D17431">
      <w:pPr>
        <w:pStyle w:val="ListParagraph"/>
      </w:pPr>
      <w:r>
        <w:t>Food contamination</w:t>
      </w:r>
    </w:p>
    <w:p w14:paraId="73E6602F" w14:textId="77777777" w:rsidR="00D17431" w:rsidRDefault="00D17431" w:rsidP="00D17431">
      <w:pPr>
        <w:pStyle w:val="ListParagraph"/>
      </w:pPr>
      <w:proofErr w:type="gramStart"/>
      <w:r>
        <w:t>Fork Lift</w:t>
      </w:r>
      <w:proofErr w:type="gramEnd"/>
    </w:p>
    <w:p w14:paraId="03D23225" w14:textId="42487EAD" w:rsidR="00134EB1" w:rsidRDefault="00D17431" w:rsidP="00134EB1">
      <w:pPr>
        <w:pStyle w:val="ListParagraph"/>
      </w:pPr>
      <w:r>
        <w:t>Gases</w:t>
      </w:r>
    </w:p>
    <w:p w14:paraId="39DF16AF" w14:textId="723085DE" w:rsidR="00D05EBC" w:rsidRDefault="00D05EBC" w:rsidP="00D17431">
      <w:pPr>
        <w:pStyle w:val="ListParagraph"/>
      </w:pPr>
      <w:r>
        <w:t>Icy Conditions &amp; Winter Weather</w:t>
      </w:r>
    </w:p>
    <w:p w14:paraId="4A8C7961" w14:textId="601DEFC4" w:rsidR="00134EB1" w:rsidRDefault="00134EB1" w:rsidP="00D17431">
      <w:pPr>
        <w:pStyle w:val="ListParagraph"/>
      </w:pPr>
      <w:r>
        <w:t>Information Security</w:t>
      </w:r>
    </w:p>
    <w:p w14:paraId="1DAC2C99" w14:textId="77777777" w:rsidR="00D17431" w:rsidRDefault="00D17431" w:rsidP="00D17431">
      <w:pPr>
        <w:pStyle w:val="ListParagraph"/>
      </w:pPr>
      <w:r>
        <w:t>Loading and moving racks/trolleys</w:t>
      </w:r>
    </w:p>
    <w:p w14:paraId="7137A2D3" w14:textId="77777777" w:rsidR="00D17431" w:rsidRDefault="00D17431" w:rsidP="00D17431">
      <w:pPr>
        <w:pStyle w:val="ListParagraph"/>
      </w:pPr>
      <w:r>
        <w:t>Loading and unloading vehicles</w:t>
      </w:r>
    </w:p>
    <w:p w14:paraId="7E6E7029" w14:textId="77777777" w:rsidR="00D17431" w:rsidRDefault="00D17431" w:rsidP="00D17431">
      <w:pPr>
        <w:pStyle w:val="ListParagraph"/>
      </w:pPr>
      <w:r>
        <w:t>Lone working</w:t>
      </w:r>
    </w:p>
    <w:p w14:paraId="6DD1CA4E" w14:textId="77777777" w:rsidR="00D17431" w:rsidRDefault="00D17431" w:rsidP="00D17431">
      <w:pPr>
        <w:pStyle w:val="ListParagraph"/>
      </w:pPr>
      <w:r>
        <w:lastRenderedPageBreak/>
        <w:t>Manual Handling</w:t>
      </w:r>
    </w:p>
    <w:p w14:paraId="244B0474" w14:textId="77777777" w:rsidR="00D17431" w:rsidRDefault="00D17431" w:rsidP="00D17431">
      <w:pPr>
        <w:pStyle w:val="ListParagraph"/>
      </w:pPr>
      <w:r>
        <w:t>Office equipment</w:t>
      </w:r>
    </w:p>
    <w:p w14:paraId="6CF6A231" w14:textId="4909AA38" w:rsidR="00D17431" w:rsidRDefault="00D17431" w:rsidP="00D17431">
      <w:pPr>
        <w:pStyle w:val="ListParagraph"/>
      </w:pPr>
      <w:r>
        <w:t>Pregnant workers</w:t>
      </w:r>
    </w:p>
    <w:p w14:paraId="5E09B3AD" w14:textId="77777777" w:rsidR="00B44A30" w:rsidRDefault="00D17431" w:rsidP="00B44A30">
      <w:pPr>
        <w:pStyle w:val="ListParagraph"/>
      </w:pPr>
      <w:r>
        <w:t xml:space="preserve">Visitors </w:t>
      </w:r>
    </w:p>
    <w:p w14:paraId="7419EC37" w14:textId="3C7B376A" w:rsidR="00D17431" w:rsidRDefault="00D17431" w:rsidP="00B44A30">
      <w:pPr>
        <w:pStyle w:val="ListParagraph"/>
      </w:pPr>
      <w:r>
        <w:t>Waste management</w:t>
      </w:r>
    </w:p>
    <w:p w14:paraId="2187DDF0" w14:textId="77777777" w:rsidR="00D17431" w:rsidRDefault="00D17431" w:rsidP="00D17431">
      <w:pPr>
        <w:pStyle w:val="ListParagraph"/>
      </w:pPr>
      <w:r>
        <w:t>•</w:t>
      </w:r>
      <w:r>
        <w:tab/>
        <w:t>Waste from processing area</w:t>
      </w:r>
    </w:p>
    <w:p w14:paraId="7459FFA6" w14:textId="77777777" w:rsidR="00D17431" w:rsidRDefault="00D17431" w:rsidP="00D17431">
      <w:pPr>
        <w:pStyle w:val="ListParagraph"/>
      </w:pPr>
      <w:r>
        <w:t>•</w:t>
      </w:r>
      <w:r>
        <w:tab/>
        <w:t>Waste from high care</w:t>
      </w:r>
    </w:p>
    <w:p w14:paraId="3BB17DBD" w14:textId="77777777" w:rsidR="00D17431" w:rsidRDefault="00D17431" w:rsidP="00D17431">
      <w:pPr>
        <w:pStyle w:val="ListParagraph"/>
      </w:pPr>
      <w:r>
        <w:t>Wood smoker</w:t>
      </w:r>
    </w:p>
    <w:p w14:paraId="23318E02" w14:textId="77777777" w:rsidR="00D17431" w:rsidRDefault="00D17431" w:rsidP="00D17431">
      <w:pPr>
        <w:pStyle w:val="ListParagraph"/>
      </w:pPr>
      <w:r>
        <w:t>Working at heights</w:t>
      </w:r>
    </w:p>
    <w:p w14:paraId="3F21AE1B" w14:textId="3E2DDB1A" w:rsidR="00D17431" w:rsidRDefault="00D17431" w:rsidP="00D17431">
      <w:pPr>
        <w:pStyle w:val="ListParagraph"/>
      </w:pPr>
      <w:r>
        <w:t>Working in a cold environment</w:t>
      </w:r>
    </w:p>
    <w:p w14:paraId="003B3C88" w14:textId="3D40A500" w:rsidR="00C360A4" w:rsidRDefault="00C360A4" w:rsidP="00D17431">
      <w:pPr>
        <w:pStyle w:val="ListParagraph"/>
      </w:pPr>
      <w:r>
        <w:t>Young person</w:t>
      </w:r>
    </w:p>
    <w:p w14:paraId="0A211150" w14:textId="77777777" w:rsidR="00D17431" w:rsidRDefault="00D17431" w:rsidP="00DC305C">
      <w:pPr>
        <w:pStyle w:val="Heading1"/>
        <w:rPr>
          <w:rFonts w:eastAsia="Times New Roman"/>
        </w:rPr>
      </w:pPr>
    </w:p>
    <w:p w14:paraId="31A1D2D3" w14:textId="77777777" w:rsidR="00D17431" w:rsidRDefault="00D17431" w:rsidP="00DC305C">
      <w:pPr>
        <w:pStyle w:val="Heading1"/>
        <w:rPr>
          <w:rFonts w:eastAsia="Times New Roman"/>
        </w:rPr>
      </w:pPr>
    </w:p>
    <w:p w14:paraId="2821BB4D" w14:textId="77777777" w:rsidR="00D17431" w:rsidRDefault="00D17431" w:rsidP="00DC305C">
      <w:pPr>
        <w:pStyle w:val="Heading1"/>
        <w:rPr>
          <w:rFonts w:eastAsia="Times New Roman"/>
        </w:rPr>
      </w:pPr>
    </w:p>
    <w:p w14:paraId="311B39DD" w14:textId="77777777" w:rsidR="00D17431" w:rsidRDefault="00D17431" w:rsidP="00DC305C">
      <w:pPr>
        <w:pStyle w:val="Heading1"/>
        <w:rPr>
          <w:rFonts w:eastAsia="Times New Roman"/>
        </w:rPr>
      </w:pPr>
    </w:p>
    <w:p w14:paraId="7C87924C" w14:textId="77777777" w:rsidR="005B47C7" w:rsidRDefault="005B47C7" w:rsidP="00DC305C">
      <w:pPr>
        <w:rPr>
          <w:rFonts w:eastAsia="Times New Roman"/>
        </w:rPr>
        <w:sectPr w:rsidR="005B47C7" w:rsidSect="00CD508F">
          <w:pgSz w:w="15840" w:h="12240" w:orient="landscape"/>
          <w:pgMar w:top="1077" w:right="1644" w:bottom="1077" w:left="1077" w:header="720" w:footer="720" w:gutter="0"/>
          <w:pgNumType w:start="0"/>
          <w:cols w:space="720"/>
          <w:titlePg/>
          <w:docGrid w:linePitch="360"/>
        </w:sectPr>
      </w:pPr>
    </w:p>
    <w:p w14:paraId="78046498" w14:textId="77777777" w:rsidR="00D578EE" w:rsidRPr="002B4D18" w:rsidRDefault="00D578EE">
      <w:pPr>
        <w:pStyle w:val="QLGHeading1"/>
        <w:spacing w:before="0" w:after="0"/>
        <w:rPr>
          <w:rFonts w:cs="Arial"/>
          <w:color w:val="17365D"/>
          <w:sz w:val="22"/>
          <w:u w:val="none"/>
        </w:rPr>
      </w:pPr>
      <w:r w:rsidRPr="002B4D18">
        <w:rPr>
          <w:rFonts w:cs="Arial"/>
          <w:color w:val="17365D"/>
          <w:sz w:val="22"/>
          <w:u w:val="none"/>
        </w:rPr>
        <w:lastRenderedPageBreak/>
        <w:t>Health and safety policy</w:t>
      </w:r>
    </w:p>
    <w:p w14:paraId="5B940624" w14:textId="77777777" w:rsidR="00D578EE" w:rsidRPr="002B4D18" w:rsidRDefault="00D578EE">
      <w:pPr>
        <w:pStyle w:val="QLGHeading1"/>
        <w:spacing w:before="0" w:after="0"/>
        <w:rPr>
          <w:rFonts w:cs="Arial"/>
          <w:color w:val="17365D"/>
          <w:sz w:val="22"/>
          <w:u w:val="none"/>
        </w:rPr>
      </w:pPr>
    </w:p>
    <w:p w14:paraId="58BC74B5" w14:textId="77777777" w:rsidR="00D578EE" w:rsidRPr="002B4D18" w:rsidRDefault="00D578EE">
      <w:pPr>
        <w:pStyle w:val="QLGHeading1"/>
        <w:spacing w:before="0" w:after="0"/>
        <w:jc w:val="left"/>
        <w:rPr>
          <w:rFonts w:cs="Arial"/>
          <w:color w:val="17365D"/>
          <w:sz w:val="22"/>
          <w:u w:val="none"/>
        </w:rPr>
      </w:pPr>
      <w:r w:rsidRPr="002B4D18">
        <w:rPr>
          <w:rFonts w:cs="Arial"/>
          <w:color w:val="17365D"/>
          <w:sz w:val="22"/>
          <w:u w:val="none"/>
        </w:rPr>
        <w:t>Health and safety policy statement</w:t>
      </w:r>
    </w:p>
    <w:p w14:paraId="50D63798" w14:textId="77777777" w:rsidR="00D578EE" w:rsidRPr="002B4D18" w:rsidRDefault="00D578EE">
      <w:pPr>
        <w:pStyle w:val="QLGNormal"/>
        <w:jc w:val="left"/>
        <w:rPr>
          <w:rFonts w:ascii="Arial" w:hAnsi="Arial" w:cs="Arial"/>
          <w:color w:val="17365D"/>
        </w:rPr>
      </w:pPr>
    </w:p>
    <w:p w14:paraId="451F9504" w14:textId="77777777" w:rsidR="00D578EE" w:rsidRPr="002B4D18" w:rsidRDefault="00D578EE">
      <w:pPr>
        <w:pStyle w:val="QLGNormal"/>
        <w:ind w:left="0" w:firstLine="0"/>
        <w:jc w:val="left"/>
        <w:rPr>
          <w:rFonts w:ascii="Arial" w:hAnsi="Arial" w:cs="Arial"/>
          <w:strike/>
          <w:color w:val="17365D"/>
        </w:rPr>
      </w:pPr>
      <w:r w:rsidRPr="002B4D18">
        <w:rPr>
          <w:rFonts w:ascii="Arial" w:hAnsi="Arial" w:cs="Arial"/>
          <w:color w:val="17365D"/>
        </w:rPr>
        <w:t xml:space="preserve">The Taste of Suffolk has established this Health and Safety Policy to ensure the Health, Safety and Welfare at work of all employees and others who may be affected by its activities. This policy will be implemented in all premises owned or controlled by the </w:t>
      </w:r>
      <w:proofErr w:type="gramStart"/>
      <w:r w:rsidRPr="002B4D18">
        <w:rPr>
          <w:rFonts w:ascii="Arial" w:hAnsi="Arial" w:cs="Arial"/>
          <w:color w:val="17365D"/>
        </w:rPr>
        <w:t>Company, and</w:t>
      </w:r>
      <w:proofErr w:type="gramEnd"/>
      <w:r w:rsidRPr="002B4D18">
        <w:rPr>
          <w:rFonts w:ascii="Arial" w:hAnsi="Arial" w:cs="Arial"/>
          <w:color w:val="17365D"/>
        </w:rPr>
        <w:t xml:space="preserve"> is applicable to all staff and visitors at our site. This policy also applies to our staff working away from company sites.</w:t>
      </w:r>
    </w:p>
    <w:p w14:paraId="67A48947" w14:textId="77777777" w:rsidR="00D578EE" w:rsidRPr="002B4D18" w:rsidRDefault="00D578EE">
      <w:pPr>
        <w:pStyle w:val="QLGNormal"/>
        <w:jc w:val="left"/>
        <w:rPr>
          <w:rFonts w:ascii="Arial" w:hAnsi="Arial" w:cs="Arial"/>
          <w:strike/>
          <w:color w:val="17365D"/>
        </w:rPr>
      </w:pPr>
    </w:p>
    <w:p w14:paraId="2E3345EE" w14:textId="77777777" w:rsidR="00D578EE" w:rsidRPr="002B4D18" w:rsidRDefault="00D578EE">
      <w:pPr>
        <w:pStyle w:val="QLGNormal"/>
        <w:ind w:left="0" w:firstLine="0"/>
        <w:jc w:val="left"/>
        <w:rPr>
          <w:rFonts w:ascii="Arial" w:hAnsi="Arial" w:cs="Arial"/>
          <w:color w:val="17365D"/>
        </w:rPr>
      </w:pPr>
      <w:r w:rsidRPr="002B4D18">
        <w:rPr>
          <w:rFonts w:ascii="Arial" w:hAnsi="Arial" w:cs="Arial"/>
          <w:color w:val="17365D"/>
        </w:rPr>
        <w:t xml:space="preserve">In pursuance of this policy, the Company will </w:t>
      </w:r>
      <w:proofErr w:type="gramStart"/>
      <w:r w:rsidRPr="002B4D18">
        <w:rPr>
          <w:rFonts w:ascii="Arial" w:hAnsi="Arial" w:cs="Arial"/>
          <w:color w:val="17365D"/>
        </w:rPr>
        <w:t>take action</w:t>
      </w:r>
      <w:proofErr w:type="gramEnd"/>
      <w:r w:rsidRPr="002B4D18">
        <w:rPr>
          <w:rFonts w:ascii="Arial" w:hAnsi="Arial" w:cs="Arial"/>
          <w:color w:val="17365D"/>
        </w:rPr>
        <w:t xml:space="preserve"> to:</w:t>
      </w:r>
    </w:p>
    <w:p w14:paraId="000E8CD6" w14:textId="77777777" w:rsidR="00D578EE" w:rsidRPr="002B4D18" w:rsidRDefault="00D578EE">
      <w:pPr>
        <w:pStyle w:val="QLGNormal"/>
        <w:jc w:val="left"/>
        <w:rPr>
          <w:rFonts w:ascii="Arial" w:hAnsi="Arial" w:cs="Arial"/>
          <w:color w:val="17365D"/>
        </w:rPr>
      </w:pPr>
    </w:p>
    <w:p w14:paraId="493DAB42" w14:textId="77777777" w:rsidR="00D578EE" w:rsidRPr="002B4D18" w:rsidRDefault="00D578EE" w:rsidP="00D578EE">
      <w:pPr>
        <w:pStyle w:val="QLGNormal"/>
        <w:numPr>
          <w:ilvl w:val="0"/>
          <w:numId w:val="31"/>
        </w:numPr>
        <w:jc w:val="left"/>
        <w:rPr>
          <w:rFonts w:ascii="Arial" w:hAnsi="Arial" w:cs="Arial"/>
          <w:color w:val="17365D"/>
        </w:rPr>
      </w:pPr>
      <w:r w:rsidRPr="002B4D18">
        <w:rPr>
          <w:rFonts w:ascii="Arial" w:hAnsi="Arial" w:cs="Arial"/>
          <w:color w:val="17365D"/>
        </w:rPr>
        <w:t xml:space="preserve">Identify, assess, and manage the health and safety risks arising from our work </w:t>
      </w:r>
      <w:proofErr w:type="gramStart"/>
      <w:r w:rsidRPr="002B4D18">
        <w:rPr>
          <w:rFonts w:ascii="Arial" w:hAnsi="Arial" w:cs="Arial"/>
          <w:color w:val="17365D"/>
        </w:rPr>
        <w:t>activities;</w:t>
      </w:r>
      <w:proofErr w:type="gramEnd"/>
    </w:p>
    <w:p w14:paraId="5DDFE1B0" w14:textId="77777777" w:rsidR="00D578EE" w:rsidRPr="002B4D18" w:rsidRDefault="00D578EE">
      <w:pPr>
        <w:pStyle w:val="QLGNormal"/>
        <w:ind w:left="0" w:firstLine="0"/>
        <w:jc w:val="left"/>
        <w:rPr>
          <w:rFonts w:ascii="Arial" w:hAnsi="Arial" w:cs="Arial"/>
          <w:color w:val="17365D"/>
        </w:rPr>
      </w:pPr>
    </w:p>
    <w:p w14:paraId="70E1F4D3" w14:textId="77777777" w:rsidR="00D578EE" w:rsidRPr="002B4D18" w:rsidRDefault="00D578EE" w:rsidP="00D578EE">
      <w:pPr>
        <w:pStyle w:val="QLGNormal"/>
        <w:numPr>
          <w:ilvl w:val="0"/>
          <w:numId w:val="31"/>
        </w:numPr>
        <w:jc w:val="left"/>
        <w:rPr>
          <w:rFonts w:ascii="Arial" w:hAnsi="Arial" w:cs="Arial"/>
          <w:color w:val="17365D"/>
        </w:rPr>
      </w:pPr>
      <w:r w:rsidRPr="002B4D18">
        <w:rPr>
          <w:rFonts w:ascii="Arial" w:hAnsi="Arial" w:cs="Arial"/>
          <w:color w:val="17365D"/>
        </w:rPr>
        <w:t xml:space="preserve">Consult with our employees and seek their cooperation on matters affecting their health and </w:t>
      </w:r>
      <w:proofErr w:type="gramStart"/>
      <w:r w:rsidRPr="002B4D18">
        <w:rPr>
          <w:rFonts w:ascii="Arial" w:hAnsi="Arial" w:cs="Arial"/>
          <w:color w:val="17365D"/>
        </w:rPr>
        <w:t>safety;</w:t>
      </w:r>
      <w:proofErr w:type="gramEnd"/>
    </w:p>
    <w:p w14:paraId="277A4554" w14:textId="77777777" w:rsidR="00D578EE" w:rsidRPr="002B4D18" w:rsidRDefault="00D578EE">
      <w:pPr>
        <w:pStyle w:val="QLGNormal"/>
        <w:ind w:left="0" w:firstLine="0"/>
        <w:jc w:val="left"/>
        <w:rPr>
          <w:rFonts w:ascii="Arial" w:hAnsi="Arial" w:cs="Arial"/>
          <w:color w:val="17365D"/>
        </w:rPr>
      </w:pPr>
    </w:p>
    <w:p w14:paraId="18C278F7" w14:textId="77777777" w:rsidR="00D578EE" w:rsidRPr="002B4D18" w:rsidRDefault="00D578EE" w:rsidP="00D578EE">
      <w:pPr>
        <w:pStyle w:val="QLGNormal"/>
        <w:numPr>
          <w:ilvl w:val="0"/>
          <w:numId w:val="31"/>
        </w:numPr>
        <w:jc w:val="left"/>
        <w:rPr>
          <w:rFonts w:ascii="Arial" w:hAnsi="Arial" w:cs="Arial"/>
          <w:color w:val="17365D"/>
        </w:rPr>
      </w:pPr>
      <w:r w:rsidRPr="002B4D18">
        <w:rPr>
          <w:rFonts w:ascii="Arial" w:hAnsi="Arial" w:cs="Arial"/>
          <w:color w:val="17365D"/>
        </w:rPr>
        <w:t xml:space="preserve">Provide and maintain safe plant and </w:t>
      </w:r>
      <w:proofErr w:type="gramStart"/>
      <w:r w:rsidRPr="002B4D18">
        <w:rPr>
          <w:rFonts w:ascii="Arial" w:hAnsi="Arial" w:cs="Arial"/>
          <w:color w:val="17365D"/>
        </w:rPr>
        <w:t>equipment;</w:t>
      </w:r>
      <w:proofErr w:type="gramEnd"/>
    </w:p>
    <w:p w14:paraId="77A76036" w14:textId="77777777" w:rsidR="00D578EE" w:rsidRPr="002B4D18" w:rsidRDefault="00D578EE">
      <w:pPr>
        <w:pStyle w:val="QLGNormal"/>
        <w:ind w:left="0" w:firstLine="0"/>
        <w:jc w:val="left"/>
        <w:rPr>
          <w:rFonts w:ascii="Arial" w:hAnsi="Arial" w:cs="Arial"/>
          <w:color w:val="17365D"/>
        </w:rPr>
      </w:pPr>
    </w:p>
    <w:p w14:paraId="6B22F891" w14:textId="77777777" w:rsidR="00D578EE" w:rsidRPr="002B4D18" w:rsidRDefault="00D578EE" w:rsidP="00D578EE">
      <w:pPr>
        <w:pStyle w:val="QLGNormal"/>
        <w:numPr>
          <w:ilvl w:val="0"/>
          <w:numId w:val="31"/>
        </w:numPr>
        <w:jc w:val="left"/>
        <w:rPr>
          <w:rFonts w:ascii="Arial" w:hAnsi="Arial" w:cs="Arial"/>
          <w:color w:val="17365D"/>
        </w:rPr>
      </w:pPr>
      <w:r w:rsidRPr="002B4D18">
        <w:rPr>
          <w:rFonts w:ascii="Arial" w:hAnsi="Arial" w:cs="Arial"/>
          <w:color w:val="17365D"/>
        </w:rPr>
        <w:t xml:space="preserve">Ensure safe handling and use of </w:t>
      </w:r>
      <w:proofErr w:type="gramStart"/>
      <w:r w:rsidRPr="002B4D18">
        <w:rPr>
          <w:rFonts w:ascii="Arial" w:hAnsi="Arial" w:cs="Arial"/>
          <w:color w:val="17365D"/>
        </w:rPr>
        <w:t>substances;</w:t>
      </w:r>
      <w:proofErr w:type="gramEnd"/>
    </w:p>
    <w:p w14:paraId="37A6C3BE" w14:textId="77777777" w:rsidR="00D578EE" w:rsidRPr="002B4D18" w:rsidRDefault="00D578EE">
      <w:pPr>
        <w:pStyle w:val="QLGNormal"/>
        <w:ind w:left="0" w:firstLine="0"/>
        <w:jc w:val="left"/>
        <w:rPr>
          <w:rFonts w:ascii="Arial" w:hAnsi="Arial" w:cs="Arial"/>
          <w:color w:val="17365D"/>
        </w:rPr>
      </w:pPr>
    </w:p>
    <w:p w14:paraId="13B02D9D" w14:textId="77777777" w:rsidR="00D578EE" w:rsidRPr="002B4D18" w:rsidRDefault="00D578EE" w:rsidP="00D578EE">
      <w:pPr>
        <w:pStyle w:val="QLGNormal"/>
        <w:numPr>
          <w:ilvl w:val="0"/>
          <w:numId w:val="31"/>
        </w:numPr>
        <w:jc w:val="left"/>
        <w:rPr>
          <w:rFonts w:ascii="Arial" w:hAnsi="Arial" w:cs="Arial"/>
          <w:color w:val="17365D"/>
        </w:rPr>
      </w:pPr>
      <w:r w:rsidRPr="002B4D18">
        <w:rPr>
          <w:rFonts w:ascii="Arial" w:hAnsi="Arial" w:cs="Arial"/>
          <w:color w:val="17365D"/>
        </w:rPr>
        <w:t xml:space="preserve">Provide information, instruction and supervision for </w:t>
      </w:r>
      <w:proofErr w:type="gramStart"/>
      <w:r w:rsidRPr="002B4D18">
        <w:rPr>
          <w:rFonts w:ascii="Arial" w:hAnsi="Arial" w:cs="Arial"/>
          <w:color w:val="17365D"/>
        </w:rPr>
        <w:t>employees;</w:t>
      </w:r>
      <w:proofErr w:type="gramEnd"/>
    </w:p>
    <w:p w14:paraId="68D28E7D" w14:textId="77777777" w:rsidR="00D578EE" w:rsidRPr="002B4D18" w:rsidRDefault="00D578EE">
      <w:pPr>
        <w:pStyle w:val="QLGNormal"/>
        <w:ind w:left="0" w:firstLine="0"/>
        <w:jc w:val="left"/>
        <w:rPr>
          <w:rFonts w:ascii="Arial" w:hAnsi="Arial" w:cs="Arial"/>
          <w:color w:val="17365D"/>
        </w:rPr>
      </w:pPr>
    </w:p>
    <w:p w14:paraId="70B142ED" w14:textId="77777777" w:rsidR="00D578EE" w:rsidRPr="002B4D18" w:rsidRDefault="00D578EE" w:rsidP="00D578EE">
      <w:pPr>
        <w:pStyle w:val="QLGNormal"/>
        <w:numPr>
          <w:ilvl w:val="0"/>
          <w:numId w:val="31"/>
        </w:numPr>
        <w:jc w:val="left"/>
        <w:rPr>
          <w:rFonts w:ascii="Arial" w:hAnsi="Arial" w:cs="Arial"/>
          <w:color w:val="17365D"/>
        </w:rPr>
      </w:pPr>
      <w:r w:rsidRPr="002B4D18">
        <w:rPr>
          <w:rFonts w:ascii="Arial" w:hAnsi="Arial" w:cs="Arial"/>
          <w:color w:val="17365D"/>
        </w:rPr>
        <w:t xml:space="preserve">Ensure all employees are competent to do their tasks and to give them adequate </w:t>
      </w:r>
      <w:proofErr w:type="gramStart"/>
      <w:r w:rsidRPr="002B4D18">
        <w:rPr>
          <w:rFonts w:ascii="Arial" w:hAnsi="Arial" w:cs="Arial"/>
          <w:color w:val="17365D"/>
        </w:rPr>
        <w:t>training;</w:t>
      </w:r>
      <w:proofErr w:type="gramEnd"/>
    </w:p>
    <w:p w14:paraId="5B615F0E" w14:textId="77777777" w:rsidR="00D578EE" w:rsidRPr="002B4D18" w:rsidRDefault="00D578EE">
      <w:pPr>
        <w:pStyle w:val="QLGNormal"/>
        <w:ind w:left="0" w:firstLine="0"/>
        <w:jc w:val="left"/>
        <w:rPr>
          <w:rFonts w:ascii="Arial" w:hAnsi="Arial" w:cs="Arial"/>
          <w:color w:val="17365D"/>
        </w:rPr>
      </w:pPr>
    </w:p>
    <w:p w14:paraId="418877B9" w14:textId="77777777" w:rsidR="00D578EE" w:rsidRPr="002B4D18" w:rsidRDefault="00D578EE" w:rsidP="00D578EE">
      <w:pPr>
        <w:pStyle w:val="QLGNormal"/>
        <w:numPr>
          <w:ilvl w:val="0"/>
          <w:numId w:val="31"/>
        </w:numPr>
        <w:jc w:val="left"/>
        <w:rPr>
          <w:rFonts w:ascii="Arial" w:hAnsi="Arial" w:cs="Arial"/>
          <w:color w:val="17365D"/>
        </w:rPr>
      </w:pPr>
      <w:r w:rsidRPr="002B4D18">
        <w:rPr>
          <w:rFonts w:ascii="Arial" w:hAnsi="Arial" w:cs="Arial"/>
          <w:color w:val="17365D"/>
        </w:rPr>
        <w:t xml:space="preserve">Prevent accidents and cases of </w:t>
      </w:r>
      <w:proofErr w:type="gramStart"/>
      <w:r w:rsidRPr="002B4D18">
        <w:rPr>
          <w:rFonts w:ascii="Arial" w:hAnsi="Arial" w:cs="Arial"/>
          <w:color w:val="17365D"/>
        </w:rPr>
        <w:t>work related</w:t>
      </w:r>
      <w:proofErr w:type="gramEnd"/>
      <w:r w:rsidRPr="002B4D18">
        <w:rPr>
          <w:rFonts w:ascii="Arial" w:hAnsi="Arial" w:cs="Arial"/>
          <w:color w:val="17365D"/>
        </w:rPr>
        <w:t xml:space="preserve"> ill health, so far as is reasonably practicable; maintain safe and healthy working conditions;</w:t>
      </w:r>
    </w:p>
    <w:p w14:paraId="2B65D3AB" w14:textId="77777777" w:rsidR="00D578EE" w:rsidRPr="002B4D18" w:rsidRDefault="00D578EE">
      <w:pPr>
        <w:pStyle w:val="QLGNormal"/>
        <w:ind w:left="0" w:firstLine="0"/>
        <w:jc w:val="left"/>
        <w:rPr>
          <w:rFonts w:ascii="Arial" w:hAnsi="Arial" w:cs="Arial"/>
          <w:color w:val="17365D"/>
        </w:rPr>
      </w:pPr>
    </w:p>
    <w:p w14:paraId="7C760A54" w14:textId="77777777" w:rsidR="00D578EE" w:rsidRPr="002B4D18" w:rsidRDefault="00D578EE" w:rsidP="00D578EE">
      <w:pPr>
        <w:pStyle w:val="QLGNormal"/>
        <w:numPr>
          <w:ilvl w:val="0"/>
          <w:numId w:val="31"/>
        </w:numPr>
        <w:jc w:val="left"/>
        <w:rPr>
          <w:rFonts w:ascii="Arial" w:hAnsi="Arial" w:cs="Arial"/>
          <w:color w:val="17365D"/>
        </w:rPr>
      </w:pPr>
      <w:r w:rsidRPr="002B4D18">
        <w:rPr>
          <w:rFonts w:ascii="Arial" w:hAnsi="Arial" w:cs="Arial"/>
          <w:color w:val="17365D"/>
        </w:rPr>
        <w:t xml:space="preserve">Oversee the implementation and function of the safety management </w:t>
      </w:r>
      <w:proofErr w:type="gramStart"/>
      <w:r w:rsidRPr="002B4D18">
        <w:rPr>
          <w:rFonts w:ascii="Arial" w:hAnsi="Arial" w:cs="Arial"/>
          <w:color w:val="17365D"/>
        </w:rPr>
        <w:t>system, and</w:t>
      </w:r>
      <w:proofErr w:type="gramEnd"/>
      <w:r w:rsidRPr="002B4D18">
        <w:rPr>
          <w:rFonts w:ascii="Arial" w:hAnsi="Arial" w:cs="Arial"/>
          <w:color w:val="17365D"/>
        </w:rPr>
        <w:t xml:space="preserve"> monitor and review this policy on an annual basis.</w:t>
      </w:r>
    </w:p>
    <w:p w14:paraId="57773618" w14:textId="77777777" w:rsidR="00D578EE" w:rsidRPr="002B4D18" w:rsidRDefault="00D578EE">
      <w:pPr>
        <w:pStyle w:val="QLGNormal"/>
        <w:ind w:left="0" w:firstLine="0"/>
        <w:jc w:val="left"/>
        <w:rPr>
          <w:rFonts w:ascii="Arial" w:hAnsi="Arial" w:cs="Arial"/>
          <w:color w:val="17365D"/>
        </w:rPr>
      </w:pPr>
    </w:p>
    <w:p w14:paraId="1363210C" w14:textId="77777777" w:rsidR="00D578EE" w:rsidRPr="002B4D18" w:rsidRDefault="00D578EE" w:rsidP="00D578EE">
      <w:pPr>
        <w:pStyle w:val="QLGNormal"/>
        <w:numPr>
          <w:ilvl w:val="0"/>
          <w:numId w:val="31"/>
        </w:numPr>
        <w:jc w:val="left"/>
        <w:rPr>
          <w:rFonts w:ascii="Arial" w:hAnsi="Arial" w:cs="Arial"/>
          <w:color w:val="17365D"/>
        </w:rPr>
      </w:pPr>
      <w:r w:rsidRPr="002B4D18">
        <w:rPr>
          <w:rFonts w:ascii="Arial" w:hAnsi="Arial" w:cs="Arial"/>
          <w:color w:val="17365D"/>
        </w:rPr>
        <w:t>Take disciplinary action for any breach of Company safety law</w:t>
      </w:r>
    </w:p>
    <w:p w14:paraId="5CF7732B" w14:textId="77777777" w:rsidR="00D578EE" w:rsidRPr="002B4D18" w:rsidRDefault="00D578EE">
      <w:pPr>
        <w:pStyle w:val="QLGNormal"/>
        <w:jc w:val="left"/>
        <w:rPr>
          <w:rFonts w:ascii="Arial" w:hAnsi="Arial" w:cs="Arial"/>
          <w:color w:val="17365D"/>
        </w:rPr>
      </w:pPr>
    </w:p>
    <w:p w14:paraId="1C0A2019" w14:textId="77777777" w:rsidR="00D578EE" w:rsidRPr="002B4D18" w:rsidRDefault="00D578EE">
      <w:pPr>
        <w:pStyle w:val="QLGNormal"/>
        <w:jc w:val="left"/>
        <w:rPr>
          <w:rFonts w:ascii="Arial" w:hAnsi="Arial" w:cs="Arial"/>
          <w:color w:val="17365D"/>
        </w:rPr>
      </w:pPr>
    </w:p>
    <w:p w14:paraId="4B7E3300" w14:textId="77777777" w:rsidR="00D578EE" w:rsidRPr="002B4D18" w:rsidRDefault="00D578EE">
      <w:pPr>
        <w:pStyle w:val="QLGNormal"/>
        <w:jc w:val="left"/>
        <w:rPr>
          <w:rFonts w:ascii="Arial" w:hAnsi="Arial" w:cs="Arial"/>
          <w:color w:val="17365D"/>
        </w:rPr>
      </w:pPr>
    </w:p>
    <w:p w14:paraId="437771A0" w14:textId="77777777" w:rsidR="00D578EE" w:rsidRPr="002B4D18" w:rsidRDefault="00D578EE">
      <w:pPr>
        <w:pStyle w:val="QLGNormal"/>
        <w:jc w:val="left"/>
        <w:rPr>
          <w:rFonts w:ascii="Arial" w:hAnsi="Arial" w:cs="Arial"/>
          <w:color w:val="17365D"/>
        </w:rPr>
      </w:pPr>
    </w:p>
    <w:p w14:paraId="584ECCCF" w14:textId="77777777" w:rsidR="00D578EE" w:rsidRPr="002B4D18" w:rsidRDefault="00D578EE">
      <w:pPr>
        <w:pStyle w:val="QLGNormal"/>
        <w:jc w:val="left"/>
        <w:rPr>
          <w:rFonts w:ascii="Arial" w:hAnsi="Arial" w:cs="Arial"/>
          <w:color w:val="17365D"/>
        </w:rPr>
      </w:pPr>
      <w:r w:rsidRPr="002B4D18">
        <w:rPr>
          <w:rFonts w:ascii="Arial" w:hAnsi="Arial" w:cs="Arial"/>
          <w:color w:val="17365D"/>
        </w:rPr>
        <w:t>……………………………………..</w:t>
      </w:r>
    </w:p>
    <w:p w14:paraId="6213F830" w14:textId="77777777" w:rsidR="00D578EE" w:rsidRPr="002B4D18" w:rsidRDefault="00D578EE">
      <w:pPr>
        <w:pStyle w:val="QLGNormal"/>
        <w:jc w:val="left"/>
        <w:rPr>
          <w:rFonts w:ascii="Arial" w:hAnsi="Arial" w:cs="Arial"/>
          <w:color w:val="17365D"/>
        </w:rPr>
      </w:pPr>
      <w:r w:rsidRPr="002B4D18">
        <w:rPr>
          <w:rFonts w:ascii="Arial" w:hAnsi="Arial" w:cs="Arial"/>
          <w:color w:val="17365D"/>
        </w:rPr>
        <w:t>Signed by</w:t>
      </w:r>
    </w:p>
    <w:p w14:paraId="33254538" w14:textId="77777777" w:rsidR="00D578EE" w:rsidRPr="002B4D18" w:rsidRDefault="00D578EE">
      <w:pPr>
        <w:pStyle w:val="QLGNormal"/>
        <w:jc w:val="left"/>
        <w:rPr>
          <w:rFonts w:ascii="Arial" w:hAnsi="Arial" w:cs="Arial"/>
          <w:color w:val="17365D"/>
        </w:rPr>
      </w:pPr>
      <w:r w:rsidRPr="002B4D18">
        <w:rPr>
          <w:rFonts w:ascii="Arial" w:hAnsi="Arial" w:cs="Arial"/>
          <w:color w:val="17365D"/>
        </w:rPr>
        <w:t>[Managing Director/ Senior Partner/ Owner]</w:t>
      </w:r>
    </w:p>
    <w:p w14:paraId="37DD51E2" w14:textId="77777777" w:rsidR="00D578EE" w:rsidRPr="002B4D18" w:rsidRDefault="00D578EE">
      <w:pPr>
        <w:pStyle w:val="QLGNormal"/>
        <w:jc w:val="left"/>
        <w:rPr>
          <w:rFonts w:ascii="Arial" w:hAnsi="Arial" w:cs="Arial"/>
          <w:color w:val="17365D"/>
        </w:rPr>
      </w:pPr>
    </w:p>
    <w:p w14:paraId="409B0B17" w14:textId="77777777" w:rsidR="00CD508F" w:rsidRDefault="00CD508F">
      <w:pPr>
        <w:pStyle w:val="QLGNormal"/>
        <w:jc w:val="left"/>
        <w:rPr>
          <w:rFonts w:ascii="Arial" w:hAnsi="Arial" w:cs="Arial"/>
          <w:b/>
          <w:bCs/>
          <w:color w:val="17365D"/>
        </w:rPr>
      </w:pPr>
    </w:p>
    <w:p w14:paraId="17054FD8" w14:textId="77777777" w:rsidR="00D578EE" w:rsidRPr="002B4D18" w:rsidRDefault="00D578EE">
      <w:pPr>
        <w:pStyle w:val="QLGNormal"/>
        <w:jc w:val="left"/>
        <w:rPr>
          <w:rFonts w:ascii="Arial" w:hAnsi="Arial" w:cs="Arial"/>
          <w:b/>
          <w:bCs/>
          <w:color w:val="17365D"/>
        </w:rPr>
      </w:pPr>
      <w:r w:rsidRPr="002B4D18">
        <w:rPr>
          <w:rFonts w:ascii="Arial" w:hAnsi="Arial" w:cs="Arial"/>
          <w:b/>
          <w:bCs/>
          <w:color w:val="17365D"/>
        </w:rPr>
        <w:t>Responsibilities</w:t>
      </w:r>
    </w:p>
    <w:p w14:paraId="41D4C6D1" w14:textId="77777777" w:rsidR="00D578EE" w:rsidRPr="002B4D18" w:rsidRDefault="00D578EE">
      <w:pPr>
        <w:pStyle w:val="QLGNormal"/>
        <w:jc w:val="left"/>
        <w:rPr>
          <w:rFonts w:ascii="Arial" w:hAnsi="Arial" w:cs="Arial"/>
          <w:b/>
          <w:bCs/>
          <w:color w:val="17365D"/>
        </w:rPr>
      </w:pPr>
    </w:p>
    <w:p w14:paraId="1ADC265B" w14:textId="77777777" w:rsidR="00D578EE" w:rsidRPr="002B4D18" w:rsidRDefault="00D578EE" w:rsidP="00D578EE">
      <w:pPr>
        <w:pStyle w:val="QLGNormal"/>
        <w:numPr>
          <w:ilvl w:val="0"/>
          <w:numId w:val="32"/>
        </w:numPr>
        <w:tabs>
          <w:tab w:val="clear" w:pos="720"/>
          <w:tab w:val="num" w:pos="360"/>
        </w:tabs>
        <w:ind w:left="360"/>
        <w:jc w:val="left"/>
        <w:rPr>
          <w:rFonts w:ascii="Arial" w:hAnsi="Arial" w:cs="Arial"/>
          <w:color w:val="17365D"/>
        </w:rPr>
      </w:pPr>
      <w:r w:rsidRPr="002B4D18">
        <w:rPr>
          <w:rFonts w:ascii="Arial" w:hAnsi="Arial" w:cs="Arial"/>
          <w:color w:val="17365D"/>
        </w:rPr>
        <w:t xml:space="preserve">Overall and final responsibility for health and safety rests with Christopher Simons Managing Director </w:t>
      </w:r>
      <w:r w:rsidRPr="002B4D18">
        <w:rPr>
          <w:rFonts w:ascii="Arial" w:hAnsi="Arial" w:cs="Arial"/>
          <w:color w:val="17365D"/>
        </w:rPr>
        <w:br/>
      </w:r>
    </w:p>
    <w:p w14:paraId="0AB83027" w14:textId="11E8FBCF" w:rsidR="00D578EE" w:rsidRPr="002B4D18" w:rsidRDefault="00D578EE" w:rsidP="00D578EE">
      <w:pPr>
        <w:pStyle w:val="QLGNormal"/>
        <w:numPr>
          <w:ilvl w:val="0"/>
          <w:numId w:val="32"/>
        </w:numPr>
        <w:tabs>
          <w:tab w:val="clear" w:pos="720"/>
          <w:tab w:val="num" w:pos="360"/>
        </w:tabs>
        <w:ind w:left="360"/>
        <w:jc w:val="left"/>
        <w:rPr>
          <w:rFonts w:ascii="Arial" w:hAnsi="Arial" w:cs="Arial"/>
          <w:color w:val="17365D"/>
        </w:rPr>
      </w:pPr>
      <w:bookmarkStart w:id="0" w:name="_Hlk511304708"/>
      <w:r w:rsidRPr="002B4D18">
        <w:rPr>
          <w:rFonts w:ascii="Arial" w:hAnsi="Arial" w:cs="Arial"/>
          <w:color w:val="17365D"/>
        </w:rPr>
        <w:t>Day</w:t>
      </w:r>
      <w:bookmarkEnd w:id="0"/>
      <w:r w:rsidRPr="002B4D18">
        <w:rPr>
          <w:rFonts w:ascii="Arial" w:hAnsi="Arial" w:cs="Arial"/>
          <w:color w:val="17365D"/>
        </w:rPr>
        <w:t xml:space="preserve"> to day responsibility for the management of health and safety at </w:t>
      </w:r>
      <w:r>
        <w:rPr>
          <w:rFonts w:ascii="Arial" w:hAnsi="Arial" w:cs="Arial"/>
          <w:color w:val="17365D"/>
        </w:rPr>
        <w:t>senior</w:t>
      </w:r>
      <w:r w:rsidRPr="002B4D18">
        <w:rPr>
          <w:rFonts w:ascii="Arial" w:hAnsi="Arial" w:cs="Arial"/>
          <w:color w:val="17365D"/>
        </w:rPr>
        <w:t xml:space="preserve"> level rests with </w:t>
      </w:r>
      <w:r w:rsidR="00155B6E">
        <w:rPr>
          <w:rFonts w:ascii="Arial" w:hAnsi="Arial" w:cs="Arial"/>
          <w:color w:val="17365D"/>
        </w:rPr>
        <w:t>Tracey Ferencz</w:t>
      </w:r>
    </w:p>
    <w:p w14:paraId="571BF965" w14:textId="77777777" w:rsidR="00D578EE" w:rsidRPr="002B4D18" w:rsidRDefault="00D578EE">
      <w:pPr>
        <w:pStyle w:val="QLGNormal"/>
        <w:ind w:left="349" w:hanging="349"/>
        <w:jc w:val="left"/>
        <w:rPr>
          <w:rFonts w:ascii="Arial" w:hAnsi="Arial" w:cs="Arial"/>
          <w:color w:val="17365D"/>
        </w:rPr>
      </w:pPr>
    </w:p>
    <w:p w14:paraId="673B7E7E" w14:textId="77777777" w:rsidR="00D578EE" w:rsidRPr="00CD508F" w:rsidRDefault="00D578EE" w:rsidP="00CD508F">
      <w:pPr>
        <w:pStyle w:val="QLGNormal"/>
        <w:numPr>
          <w:ilvl w:val="0"/>
          <w:numId w:val="32"/>
        </w:numPr>
        <w:tabs>
          <w:tab w:val="clear" w:pos="720"/>
          <w:tab w:val="num" w:pos="360"/>
        </w:tabs>
        <w:ind w:left="360"/>
        <w:jc w:val="left"/>
        <w:rPr>
          <w:rFonts w:ascii="Arial" w:hAnsi="Arial" w:cs="Arial"/>
          <w:color w:val="17365D"/>
        </w:rPr>
      </w:pPr>
      <w:r w:rsidRPr="002B4D18">
        <w:rPr>
          <w:rFonts w:ascii="Arial" w:hAnsi="Arial" w:cs="Arial"/>
          <w:color w:val="17365D"/>
        </w:rPr>
        <w:t>Day to day responsibility for ensuring that this policy is put into practice, and for advice to staff and managers is delegated to Graham Simons as Competent Person</w:t>
      </w:r>
      <w:r w:rsidR="00CD508F">
        <w:rPr>
          <w:rFonts w:ascii="Arial" w:hAnsi="Arial" w:cs="Arial"/>
          <w:color w:val="17365D"/>
        </w:rPr>
        <w:t xml:space="preserve">. </w:t>
      </w:r>
      <w:r w:rsidRPr="00CD508F">
        <w:rPr>
          <w:rFonts w:ascii="Arial" w:hAnsi="Arial" w:cs="Arial"/>
          <w:color w:val="17365D"/>
        </w:rPr>
        <w:t>To ensure health and safety standards are maintained/improved, those listed below have responsibility in the following areas:</w:t>
      </w:r>
    </w:p>
    <w:p w14:paraId="707089B4" w14:textId="77777777" w:rsidR="00D578EE" w:rsidRPr="002B4D18" w:rsidRDefault="00D578EE">
      <w:pPr>
        <w:pStyle w:val="QLGNormal"/>
        <w:ind w:left="0" w:firstLine="0"/>
        <w:jc w:val="left"/>
        <w:rPr>
          <w:rFonts w:ascii="Arial" w:hAnsi="Arial" w:cs="Arial"/>
          <w:color w:val="17365D"/>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5"/>
        <w:gridCol w:w="4643"/>
      </w:tblGrid>
      <w:tr w:rsidR="00D578EE" w:rsidRPr="002B4D18" w14:paraId="02410150" w14:textId="77777777">
        <w:tc>
          <w:tcPr>
            <w:tcW w:w="4175" w:type="dxa"/>
          </w:tcPr>
          <w:p w14:paraId="285FA7BE" w14:textId="77777777" w:rsidR="00D578EE" w:rsidRPr="002B4D18" w:rsidRDefault="00D578EE">
            <w:pPr>
              <w:pStyle w:val="QLGNormal"/>
              <w:ind w:left="0" w:firstLine="0"/>
              <w:jc w:val="left"/>
              <w:rPr>
                <w:rFonts w:ascii="Arial" w:hAnsi="Arial" w:cs="Arial"/>
                <w:b/>
                <w:bCs/>
                <w:color w:val="17365D"/>
              </w:rPr>
            </w:pPr>
            <w:r w:rsidRPr="002B4D18">
              <w:rPr>
                <w:rFonts w:ascii="Arial" w:hAnsi="Arial" w:cs="Arial"/>
                <w:b/>
                <w:bCs/>
                <w:color w:val="17365D"/>
              </w:rPr>
              <w:t>Name</w:t>
            </w:r>
          </w:p>
        </w:tc>
        <w:tc>
          <w:tcPr>
            <w:tcW w:w="4643" w:type="dxa"/>
          </w:tcPr>
          <w:p w14:paraId="78B2E67B" w14:textId="77777777" w:rsidR="00D578EE" w:rsidRPr="002B4D18" w:rsidRDefault="00D578EE">
            <w:pPr>
              <w:pStyle w:val="QLGNormal"/>
              <w:ind w:left="0" w:firstLine="0"/>
              <w:jc w:val="left"/>
              <w:rPr>
                <w:rFonts w:ascii="Arial" w:hAnsi="Arial" w:cs="Arial"/>
                <w:b/>
                <w:bCs/>
                <w:color w:val="17365D"/>
              </w:rPr>
            </w:pPr>
            <w:r w:rsidRPr="002B4D18">
              <w:rPr>
                <w:rFonts w:ascii="Arial" w:hAnsi="Arial" w:cs="Arial"/>
                <w:b/>
                <w:bCs/>
                <w:color w:val="17365D"/>
              </w:rPr>
              <w:t>Responsibility</w:t>
            </w:r>
          </w:p>
        </w:tc>
      </w:tr>
      <w:tr w:rsidR="00D578EE" w:rsidRPr="002B4D18" w14:paraId="593FEAC8" w14:textId="77777777">
        <w:tc>
          <w:tcPr>
            <w:tcW w:w="4175" w:type="dxa"/>
          </w:tcPr>
          <w:p w14:paraId="12DBFAA9" w14:textId="77777777" w:rsidR="00D578EE" w:rsidRPr="002B4D18" w:rsidRDefault="00D578EE">
            <w:pPr>
              <w:pStyle w:val="QLGNormal"/>
              <w:ind w:left="0" w:firstLine="0"/>
              <w:jc w:val="left"/>
              <w:rPr>
                <w:rFonts w:ascii="Arial" w:hAnsi="Arial" w:cs="Arial"/>
                <w:color w:val="17365D"/>
              </w:rPr>
            </w:pPr>
            <w:r w:rsidRPr="002B4D18">
              <w:rPr>
                <w:rFonts w:ascii="Arial" w:hAnsi="Arial" w:cs="Arial"/>
                <w:color w:val="17365D"/>
              </w:rPr>
              <w:t>Bacon/Ham</w:t>
            </w:r>
          </w:p>
        </w:tc>
        <w:tc>
          <w:tcPr>
            <w:tcW w:w="4643" w:type="dxa"/>
          </w:tcPr>
          <w:p w14:paraId="1C2BD966" w14:textId="1A9A92CE" w:rsidR="00D578EE" w:rsidRPr="002B4D18" w:rsidRDefault="00970566">
            <w:pPr>
              <w:pStyle w:val="QLGNormal"/>
              <w:ind w:left="0" w:firstLine="0"/>
              <w:jc w:val="left"/>
              <w:rPr>
                <w:rFonts w:ascii="Arial" w:hAnsi="Arial" w:cs="Arial"/>
                <w:color w:val="17365D"/>
              </w:rPr>
            </w:pPr>
            <w:r>
              <w:rPr>
                <w:rFonts w:ascii="Arial" w:hAnsi="Arial" w:cs="Arial"/>
                <w:color w:val="17365D"/>
              </w:rPr>
              <w:t>Tony Thrower</w:t>
            </w:r>
          </w:p>
        </w:tc>
      </w:tr>
      <w:tr w:rsidR="00D578EE" w:rsidRPr="002B4D18" w14:paraId="5AAC2796" w14:textId="77777777">
        <w:tc>
          <w:tcPr>
            <w:tcW w:w="4175" w:type="dxa"/>
          </w:tcPr>
          <w:p w14:paraId="041ED480" w14:textId="77777777" w:rsidR="00D578EE" w:rsidRPr="002B4D18" w:rsidRDefault="00D578EE">
            <w:pPr>
              <w:pStyle w:val="QLGNormal"/>
              <w:ind w:left="0" w:firstLine="0"/>
              <w:jc w:val="left"/>
              <w:rPr>
                <w:rFonts w:ascii="Arial" w:hAnsi="Arial" w:cs="Arial"/>
                <w:color w:val="17365D"/>
              </w:rPr>
            </w:pPr>
            <w:r w:rsidRPr="002B4D18">
              <w:rPr>
                <w:rFonts w:ascii="Arial" w:hAnsi="Arial" w:cs="Arial"/>
                <w:color w:val="17365D"/>
              </w:rPr>
              <w:t>Sausage</w:t>
            </w:r>
          </w:p>
        </w:tc>
        <w:tc>
          <w:tcPr>
            <w:tcW w:w="4643" w:type="dxa"/>
          </w:tcPr>
          <w:p w14:paraId="2DCADDCF" w14:textId="77777777" w:rsidR="00D578EE" w:rsidRPr="002B4D18" w:rsidRDefault="00D578EE" w:rsidP="00877C8F">
            <w:pPr>
              <w:pStyle w:val="QLGNormal"/>
              <w:ind w:left="0" w:firstLine="0"/>
              <w:jc w:val="left"/>
              <w:rPr>
                <w:rFonts w:ascii="Arial" w:hAnsi="Arial" w:cs="Arial"/>
                <w:color w:val="17365D"/>
              </w:rPr>
            </w:pPr>
            <w:r>
              <w:rPr>
                <w:rFonts w:ascii="Arial" w:hAnsi="Arial" w:cs="Arial"/>
                <w:color w:val="17365D"/>
              </w:rPr>
              <w:t>Sharon Plume</w:t>
            </w:r>
          </w:p>
        </w:tc>
      </w:tr>
      <w:tr w:rsidR="00D578EE" w:rsidRPr="002B4D18" w14:paraId="7F45F293" w14:textId="77777777">
        <w:tc>
          <w:tcPr>
            <w:tcW w:w="4175" w:type="dxa"/>
          </w:tcPr>
          <w:p w14:paraId="19779A15" w14:textId="77777777" w:rsidR="00D578EE" w:rsidRPr="002B4D18" w:rsidRDefault="00D578EE">
            <w:pPr>
              <w:pStyle w:val="QLGNormal"/>
              <w:ind w:left="0" w:firstLine="0"/>
              <w:jc w:val="left"/>
              <w:rPr>
                <w:rFonts w:ascii="Arial" w:hAnsi="Arial" w:cs="Arial"/>
                <w:color w:val="17365D"/>
              </w:rPr>
            </w:pPr>
            <w:r w:rsidRPr="002B4D18">
              <w:rPr>
                <w:rFonts w:ascii="Arial" w:hAnsi="Arial" w:cs="Arial"/>
                <w:color w:val="17365D"/>
              </w:rPr>
              <w:t>Front Office</w:t>
            </w:r>
          </w:p>
        </w:tc>
        <w:tc>
          <w:tcPr>
            <w:tcW w:w="4643" w:type="dxa"/>
          </w:tcPr>
          <w:p w14:paraId="1C5EE362" w14:textId="77777777" w:rsidR="00D578EE" w:rsidRPr="002B4D18" w:rsidRDefault="00D578EE" w:rsidP="00877C8F">
            <w:pPr>
              <w:pStyle w:val="QLGNormal"/>
              <w:ind w:left="0" w:firstLine="0"/>
              <w:jc w:val="left"/>
              <w:rPr>
                <w:rFonts w:ascii="Arial" w:hAnsi="Arial" w:cs="Arial"/>
                <w:color w:val="17365D"/>
              </w:rPr>
            </w:pPr>
            <w:r w:rsidRPr="002B4D18">
              <w:rPr>
                <w:rFonts w:ascii="Arial" w:hAnsi="Arial" w:cs="Arial"/>
                <w:color w:val="17365D"/>
              </w:rPr>
              <w:t>Graham Simons</w:t>
            </w:r>
          </w:p>
        </w:tc>
      </w:tr>
    </w:tbl>
    <w:p w14:paraId="3977F8A6" w14:textId="77777777" w:rsidR="00D578EE" w:rsidRPr="002B4D18" w:rsidRDefault="00D578EE">
      <w:pPr>
        <w:pStyle w:val="QLGNormal"/>
        <w:ind w:left="0" w:firstLine="0"/>
        <w:jc w:val="left"/>
        <w:rPr>
          <w:rFonts w:ascii="Arial" w:hAnsi="Arial" w:cs="Arial"/>
          <w:color w:val="17365D"/>
        </w:rPr>
      </w:pPr>
    </w:p>
    <w:p w14:paraId="4A8ACCE6" w14:textId="77777777" w:rsidR="00D578EE" w:rsidRPr="002B4D18" w:rsidRDefault="00D578EE">
      <w:pPr>
        <w:pStyle w:val="QLGNormal"/>
        <w:rPr>
          <w:rFonts w:ascii="Arial" w:hAnsi="Arial" w:cs="Arial"/>
          <w:b/>
          <w:color w:val="17365D"/>
        </w:rPr>
      </w:pPr>
      <w:r w:rsidRPr="002B4D18">
        <w:rPr>
          <w:rFonts w:ascii="Arial" w:hAnsi="Arial" w:cs="Arial"/>
          <w:b/>
          <w:color w:val="17365D"/>
        </w:rPr>
        <w:t>Line Management responsibility</w:t>
      </w:r>
    </w:p>
    <w:p w14:paraId="49E3702A" w14:textId="77777777" w:rsidR="00D578EE" w:rsidRPr="002B4D18" w:rsidRDefault="00D578EE">
      <w:pPr>
        <w:pStyle w:val="QLGNormal"/>
        <w:ind w:left="0" w:firstLine="0"/>
        <w:jc w:val="left"/>
        <w:rPr>
          <w:rFonts w:ascii="Arial" w:hAnsi="Arial" w:cs="Arial"/>
          <w:color w:val="17365D"/>
        </w:rPr>
      </w:pPr>
    </w:p>
    <w:p w14:paraId="3552E894" w14:textId="77777777" w:rsidR="00D578EE" w:rsidRPr="002B4D18" w:rsidRDefault="00D578EE">
      <w:pPr>
        <w:pStyle w:val="QLGNormal"/>
        <w:ind w:left="0" w:firstLine="0"/>
        <w:jc w:val="left"/>
        <w:rPr>
          <w:rFonts w:ascii="Arial" w:hAnsi="Arial" w:cs="Arial"/>
          <w:color w:val="17365D"/>
        </w:rPr>
      </w:pPr>
      <w:r w:rsidRPr="002B4D18">
        <w:rPr>
          <w:rFonts w:ascii="Arial" w:hAnsi="Arial" w:cs="Arial"/>
          <w:color w:val="17365D"/>
        </w:rPr>
        <w:t>All line managers and supervisors must ensure that this policy is followed, and that staff are managed and supervised in accordance with it. Breaches of Company safety rules and procedures will be subject to disciplinary action.</w:t>
      </w:r>
    </w:p>
    <w:p w14:paraId="48B15021" w14:textId="77777777" w:rsidR="00D578EE" w:rsidRPr="002B4D18" w:rsidRDefault="00D578EE">
      <w:pPr>
        <w:pStyle w:val="QLGNormal"/>
        <w:ind w:left="720" w:firstLine="0"/>
        <w:rPr>
          <w:rFonts w:ascii="Arial" w:hAnsi="Arial" w:cs="Arial"/>
          <w:color w:val="17365D"/>
        </w:rPr>
      </w:pPr>
    </w:p>
    <w:p w14:paraId="555BDE13" w14:textId="77777777" w:rsidR="00D578EE" w:rsidRPr="002B4D18" w:rsidRDefault="00D578EE" w:rsidP="00D578EE">
      <w:pPr>
        <w:pStyle w:val="QLGNormal"/>
        <w:numPr>
          <w:ilvl w:val="0"/>
          <w:numId w:val="33"/>
        </w:numPr>
        <w:jc w:val="left"/>
        <w:rPr>
          <w:rFonts w:ascii="Arial" w:hAnsi="Arial" w:cs="Arial"/>
          <w:b/>
          <w:color w:val="17365D"/>
        </w:rPr>
      </w:pPr>
      <w:r w:rsidRPr="002B4D18">
        <w:rPr>
          <w:rFonts w:ascii="Arial" w:hAnsi="Arial" w:cs="Arial"/>
          <w:b/>
          <w:color w:val="17365D"/>
        </w:rPr>
        <w:t>All employees are required to:</w:t>
      </w:r>
    </w:p>
    <w:p w14:paraId="406361CF" w14:textId="77777777" w:rsidR="00D578EE" w:rsidRPr="002B4D18" w:rsidRDefault="00D578EE">
      <w:pPr>
        <w:pStyle w:val="QLGNormal"/>
        <w:jc w:val="left"/>
        <w:rPr>
          <w:rFonts w:ascii="Arial" w:hAnsi="Arial" w:cs="Arial"/>
          <w:b/>
          <w:color w:val="17365D"/>
        </w:rPr>
      </w:pPr>
    </w:p>
    <w:p w14:paraId="3FAC130C" w14:textId="77777777" w:rsidR="00D578EE" w:rsidRPr="002B4D18" w:rsidRDefault="00D578EE" w:rsidP="00D578EE">
      <w:pPr>
        <w:pStyle w:val="QLGNormal"/>
        <w:numPr>
          <w:ilvl w:val="0"/>
          <w:numId w:val="33"/>
        </w:numPr>
        <w:tabs>
          <w:tab w:val="clear" w:pos="360"/>
          <w:tab w:val="num" w:pos="720"/>
        </w:tabs>
        <w:ind w:left="720"/>
        <w:jc w:val="left"/>
        <w:rPr>
          <w:rFonts w:ascii="Arial" w:hAnsi="Arial" w:cs="Arial"/>
          <w:color w:val="17365D"/>
        </w:rPr>
      </w:pPr>
      <w:r w:rsidRPr="002B4D18">
        <w:rPr>
          <w:rFonts w:ascii="Arial" w:hAnsi="Arial" w:cs="Arial"/>
          <w:color w:val="17365D"/>
        </w:rPr>
        <w:t xml:space="preserve">co-operate with managers and supervisors on health and safety </w:t>
      </w:r>
      <w:proofErr w:type="gramStart"/>
      <w:r w:rsidRPr="002B4D18">
        <w:rPr>
          <w:rFonts w:ascii="Arial" w:hAnsi="Arial" w:cs="Arial"/>
          <w:color w:val="17365D"/>
        </w:rPr>
        <w:t>matters;</w:t>
      </w:r>
      <w:proofErr w:type="gramEnd"/>
    </w:p>
    <w:p w14:paraId="47638CD3" w14:textId="77777777" w:rsidR="00D578EE" w:rsidRPr="002B4D18" w:rsidRDefault="00D578EE" w:rsidP="00D578EE">
      <w:pPr>
        <w:pStyle w:val="QLGNormal"/>
        <w:numPr>
          <w:ilvl w:val="0"/>
          <w:numId w:val="33"/>
        </w:numPr>
        <w:tabs>
          <w:tab w:val="clear" w:pos="360"/>
          <w:tab w:val="num" w:pos="720"/>
        </w:tabs>
        <w:ind w:left="720"/>
        <w:jc w:val="left"/>
        <w:rPr>
          <w:rFonts w:ascii="Arial" w:hAnsi="Arial" w:cs="Arial"/>
          <w:color w:val="17365D"/>
        </w:rPr>
      </w:pPr>
      <w:r w:rsidRPr="002B4D18">
        <w:rPr>
          <w:rFonts w:ascii="Arial" w:hAnsi="Arial" w:cs="Arial"/>
          <w:color w:val="17365D"/>
        </w:rPr>
        <w:t xml:space="preserve">not interfere with anything provided to safeguard their health and </w:t>
      </w:r>
      <w:proofErr w:type="gramStart"/>
      <w:r w:rsidRPr="002B4D18">
        <w:rPr>
          <w:rFonts w:ascii="Arial" w:hAnsi="Arial" w:cs="Arial"/>
          <w:color w:val="17365D"/>
        </w:rPr>
        <w:t>safety;</w:t>
      </w:r>
      <w:proofErr w:type="gramEnd"/>
    </w:p>
    <w:p w14:paraId="511E4FD8" w14:textId="77777777" w:rsidR="00D578EE" w:rsidRPr="002B4D18" w:rsidRDefault="00D578EE" w:rsidP="00D578EE">
      <w:pPr>
        <w:pStyle w:val="QLGNormal"/>
        <w:numPr>
          <w:ilvl w:val="0"/>
          <w:numId w:val="33"/>
        </w:numPr>
        <w:tabs>
          <w:tab w:val="clear" w:pos="360"/>
          <w:tab w:val="num" w:pos="720"/>
        </w:tabs>
        <w:ind w:left="720"/>
        <w:jc w:val="left"/>
        <w:rPr>
          <w:rFonts w:ascii="Arial" w:hAnsi="Arial" w:cs="Arial"/>
          <w:color w:val="17365D"/>
        </w:rPr>
      </w:pPr>
      <w:r w:rsidRPr="002B4D18">
        <w:rPr>
          <w:rFonts w:ascii="Arial" w:hAnsi="Arial" w:cs="Arial"/>
          <w:color w:val="17365D"/>
        </w:rPr>
        <w:t xml:space="preserve">take reasonable care of their own health and safety </w:t>
      </w:r>
    </w:p>
    <w:p w14:paraId="12E9FF77" w14:textId="77777777" w:rsidR="00D578EE" w:rsidRPr="002B4D18" w:rsidRDefault="00D578EE" w:rsidP="00D578EE">
      <w:pPr>
        <w:pStyle w:val="QLGNormal"/>
        <w:numPr>
          <w:ilvl w:val="0"/>
          <w:numId w:val="33"/>
        </w:numPr>
        <w:tabs>
          <w:tab w:val="clear" w:pos="360"/>
          <w:tab w:val="num" w:pos="720"/>
        </w:tabs>
        <w:ind w:left="720"/>
        <w:jc w:val="left"/>
        <w:rPr>
          <w:rFonts w:ascii="Arial" w:hAnsi="Arial" w:cs="Arial"/>
          <w:color w:val="17365D"/>
        </w:rPr>
      </w:pPr>
      <w:r w:rsidRPr="002B4D18">
        <w:rPr>
          <w:rFonts w:ascii="Arial" w:hAnsi="Arial" w:cs="Arial"/>
          <w:color w:val="17365D"/>
        </w:rPr>
        <w:t>take reasonable care for the health and safety of others such as visitors</w:t>
      </w:r>
    </w:p>
    <w:p w14:paraId="35FA4495" w14:textId="77777777" w:rsidR="00D578EE" w:rsidRPr="002B4D18" w:rsidRDefault="00D578EE" w:rsidP="00D578EE">
      <w:pPr>
        <w:pStyle w:val="QLGNormal"/>
        <w:numPr>
          <w:ilvl w:val="0"/>
          <w:numId w:val="33"/>
        </w:numPr>
        <w:tabs>
          <w:tab w:val="clear" w:pos="360"/>
          <w:tab w:val="num" w:pos="720"/>
        </w:tabs>
        <w:ind w:left="720"/>
        <w:jc w:val="left"/>
        <w:rPr>
          <w:rFonts w:ascii="Arial" w:hAnsi="Arial" w:cs="Arial"/>
          <w:color w:val="17365D"/>
        </w:rPr>
      </w:pPr>
      <w:r w:rsidRPr="002B4D18">
        <w:rPr>
          <w:rFonts w:ascii="Arial" w:hAnsi="Arial" w:cs="Arial"/>
          <w:color w:val="17365D"/>
        </w:rPr>
        <w:t>report all health and safety concerns to an appropriate person (as detailed in this policy document)</w:t>
      </w:r>
    </w:p>
    <w:p w14:paraId="5D25E57D" w14:textId="77777777" w:rsidR="00D578EE" w:rsidRPr="002B4D18" w:rsidRDefault="00D578EE">
      <w:pPr>
        <w:pStyle w:val="QLGNormal"/>
        <w:jc w:val="left"/>
        <w:rPr>
          <w:rFonts w:ascii="Arial" w:hAnsi="Arial" w:cs="Arial"/>
          <w:color w:val="17365D"/>
        </w:rPr>
      </w:pPr>
    </w:p>
    <w:p w14:paraId="11E1D2B1" w14:textId="77777777" w:rsidR="00D578EE" w:rsidRPr="002B4D18" w:rsidRDefault="00D578EE">
      <w:pPr>
        <w:pStyle w:val="QLGNormal"/>
        <w:jc w:val="left"/>
        <w:rPr>
          <w:rFonts w:ascii="Arial" w:hAnsi="Arial" w:cs="Arial"/>
          <w:b/>
          <w:bCs/>
          <w:color w:val="17365D"/>
        </w:rPr>
      </w:pPr>
      <w:r w:rsidRPr="002B4D18">
        <w:rPr>
          <w:rFonts w:ascii="Arial" w:hAnsi="Arial" w:cs="Arial"/>
          <w:b/>
          <w:bCs/>
          <w:color w:val="17365D"/>
        </w:rPr>
        <w:t>Health and safety risks arising from work activities</w:t>
      </w:r>
    </w:p>
    <w:p w14:paraId="1F5C8175" w14:textId="77777777" w:rsidR="00D578EE" w:rsidRPr="002B4D18" w:rsidRDefault="00D578EE">
      <w:pPr>
        <w:pStyle w:val="QLGNormal"/>
        <w:jc w:val="left"/>
        <w:rPr>
          <w:rFonts w:ascii="Arial" w:hAnsi="Arial" w:cs="Arial"/>
          <w:b/>
          <w:bCs/>
          <w:color w:val="17365D"/>
        </w:rPr>
      </w:pPr>
    </w:p>
    <w:p w14:paraId="3ADF1EF9" w14:textId="426968A8" w:rsidR="00D578EE" w:rsidRPr="002B4D18" w:rsidRDefault="00D578EE" w:rsidP="00D578EE">
      <w:pPr>
        <w:pStyle w:val="QLGNormal"/>
        <w:numPr>
          <w:ilvl w:val="0"/>
          <w:numId w:val="33"/>
        </w:numPr>
        <w:jc w:val="left"/>
        <w:rPr>
          <w:rFonts w:ascii="Arial" w:hAnsi="Arial" w:cs="Arial"/>
          <w:b/>
          <w:bCs/>
          <w:color w:val="17365D"/>
        </w:rPr>
      </w:pPr>
      <w:r w:rsidRPr="002B4D18">
        <w:rPr>
          <w:rFonts w:ascii="Arial" w:hAnsi="Arial" w:cs="Arial"/>
          <w:color w:val="17365D"/>
        </w:rPr>
        <w:t xml:space="preserve">Risk assessments will be undertaken by </w:t>
      </w:r>
      <w:r w:rsidR="00CD4265">
        <w:rPr>
          <w:rFonts w:ascii="Arial" w:hAnsi="Arial" w:cs="Arial"/>
          <w:color w:val="17365D"/>
        </w:rPr>
        <w:t>Graham Simons</w:t>
      </w:r>
    </w:p>
    <w:p w14:paraId="2AC6E0BA" w14:textId="77777777" w:rsidR="00D578EE" w:rsidRPr="002B4D18" w:rsidRDefault="00D578EE">
      <w:pPr>
        <w:pStyle w:val="QLGNormal"/>
        <w:ind w:left="0" w:firstLine="0"/>
        <w:jc w:val="left"/>
        <w:rPr>
          <w:rFonts w:ascii="Arial" w:hAnsi="Arial" w:cs="Arial"/>
          <w:color w:val="17365D"/>
        </w:rPr>
      </w:pPr>
    </w:p>
    <w:p w14:paraId="2AA7FE23" w14:textId="0B76890A" w:rsidR="00D578EE" w:rsidRPr="002B4D18" w:rsidRDefault="00D578EE" w:rsidP="00D578EE">
      <w:pPr>
        <w:pStyle w:val="QLGNormal"/>
        <w:numPr>
          <w:ilvl w:val="0"/>
          <w:numId w:val="33"/>
        </w:numPr>
        <w:jc w:val="left"/>
        <w:rPr>
          <w:rFonts w:ascii="Arial" w:hAnsi="Arial" w:cs="Arial"/>
          <w:color w:val="17365D"/>
        </w:rPr>
      </w:pPr>
      <w:r w:rsidRPr="002B4D18">
        <w:rPr>
          <w:rFonts w:ascii="Arial" w:hAnsi="Arial" w:cs="Arial"/>
          <w:color w:val="17365D"/>
        </w:rPr>
        <w:t>Action required to remove/control risks</w:t>
      </w:r>
      <w:r w:rsidR="001816EF">
        <w:rPr>
          <w:rFonts w:ascii="Arial" w:hAnsi="Arial" w:cs="Arial"/>
          <w:color w:val="17365D"/>
        </w:rPr>
        <w:t xml:space="preserve"> by management</w:t>
      </w:r>
      <w:r w:rsidRPr="002B4D18">
        <w:rPr>
          <w:rFonts w:ascii="Arial" w:hAnsi="Arial" w:cs="Arial"/>
          <w:color w:val="17365D"/>
        </w:rPr>
        <w:t xml:space="preserve"> will be approved by Graham Simons</w:t>
      </w:r>
    </w:p>
    <w:p w14:paraId="09CD51E5" w14:textId="77777777" w:rsidR="00D578EE" w:rsidRPr="002B4D18" w:rsidRDefault="00D578EE">
      <w:pPr>
        <w:pStyle w:val="QLGNormal"/>
        <w:ind w:left="0" w:firstLine="0"/>
        <w:jc w:val="left"/>
        <w:rPr>
          <w:rFonts w:ascii="Arial" w:hAnsi="Arial" w:cs="Arial"/>
          <w:color w:val="17365D"/>
        </w:rPr>
      </w:pPr>
    </w:p>
    <w:p w14:paraId="24CB751E" w14:textId="77777777" w:rsidR="00D578EE" w:rsidRPr="002B4D18" w:rsidRDefault="00D578EE" w:rsidP="00D578EE">
      <w:pPr>
        <w:pStyle w:val="QLGNormal"/>
        <w:numPr>
          <w:ilvl w:val="0"/>
          <w:numId w:val="33"/>
        </w:numPr>
        <w:jc w:val="left"/>
        <w:rPr>
          <w:rFonts w:ascii="Arial" w:hAnsi="Arial" w:cs="Arial"/>
          <w:color w:val="17365D"/>
        </w:rPr>
      </w:pPr>
      <w:r w:rsidRPr="002B4D18">
        <w:rPr>
          <w:rFonts w:ascii="Arial" w:hAnsi="Arial" w:cs="Arial"/>
          <w:color w:val="17365D"/>
        </w:rPr>
        <w:t>Graham Simons will check that the implemented actions have removed/reduced the risks.</w:t>
      </w:r>
    </w:p>
    <w:p w14:paraId="2C58B8D8" w14:textId="77777777" w:rsidR="00D578EE" w:rsidRPr="002B4D18" w:rsidRDefault="00D578EE">
      <w:pPr>
        <w:pStyle w:val="QLGNormal"/>
        <w:ind w:left="0" w:firstLine="0"/>
        <w:jc w:val="left"/>
        <w:rPr>
          <w:rFonts w:ascii="Arial" w:hAnsi="Arial" w:cs="Arial"/>
          <w:color w:val="17365D"/>
        </w:rPr>
      </w:pPr>
    </w:p>
    <w:p w14:paraId="62B8121B" w14:textId="77777777" w:rsidR="00D578EE" w:rsidRPr="002B4D18" w:rsidRDefault="00D578EE" w:rsidP="00D578EE">
      <w:pPr>
        <w:pStyle w:val="QLGNormal"/>
        <w:numPr>
          <w:ilvl w:val="0"/>
          <w:numId w:val="33"/>
        </w:numPr>
        <w:jc w:val="left"/>
        <w:rPr>
          <w:rFonts w:ascii="Arial" w:hAnsi="Arial" w:cs="Arial"/>
          <w:color w:val="17365D"/>
        </w:rPr>
      </w:pPr>
      <w:r w:rsidRPr="002B4D18">
        <w:rPr>
          <w:rFonts w:ascii="Arial" w:hAnsi="Arial" w:cs="Arial"/>
          <w:color w:val="17365D"/>
        </w:rPr>
        <w:t xml:space="preserve">Assessments will be reviewed </w:t>
      </w:r>
      <w:r>
        <w:rPr>
          <w:rFonts w:ascii="Arial" w:hAnsi="Arial" w:cs="Arial"/>
          <w:color w:val="17365D"/>
        </w:rPr>
        <w:t>a</w:t>
      </w:r>
      <w:r w:rsidRPr="002B4D18">
        <w:rPr>
          <w:rFonts w:ascii="Arial" w:hAnsi="Arial" w:cs="Arial"/>
          <w:color w:val="17365D"/>
        </w:rPr>
        <w:t>nnually or when the work activity changes, whichever is the soonest.</w:t>
      </w:r>
    </w:p>
    <w:p w14:paraId="4A9B7544" w14:textId="77777777" w:rsidR="00D578EE" w:rsidRPr="002B4D18" w:rsidRDefault="00D578EE">
      <w:pPr>
        <w:pStyle w:val="QLGNormal"/>
        <w:ind w:left="0" w:firstLine="0"/>
        <w:jc w:val="left"/>
        <w:rPr>
          <w:rFonts w:ascii="Arial" w:hAnsi="Arial" w:cs="Arial"/>
          <w:color w:val="17365D"/>
        </w:rPr>
      </w:pPr>
    </w:p>
    <w:p w14:paraId="43C30A33" w14:textId="77777777" w:rsidR="001816EF" w:rsidRDefault="001816EF">
      <w:pPr>
        <w:pStyle w:val="QLGNormal"/>
        <w:jc w:val="left"/>
        <w:rPr>
          <w:rFonts w:ascii="Arial" w:hAnsi="Arial" w:cs="Arial"/>
          <w:b/>
          <w:bCs/>
          <w:color w:val="17365D"/>
        </w:rPr>
      </w:pPr>
    </w:p>
    <w:p w14:paraId="48EE9B47" w14:textId="5D73EFCA" w:rsidR="00D578EE" w:rsidRPr="002B4D18" w:rsidRDefault="00D578EE">
      <w:pPr>
        <w:pStyle w:val="QLGNormal"/>
        <w:jc w:val="left"/>
        <w:rPr>
          <w:rFonts w:ascii="Arial" w:hAnsi="Arial" w:cs="Arial"/>
          <w:b/>
          <w:bCs/>
          <w:color w:val="17365D"/>
        </w:rPr>
      </w:pPr>
      <w:r w:rsidRPr="002B4D18">
        <w:rPr>
          <w:rFonts w:ascii="Arial" w:hAnsi="Arial" w:cs="Arial"/>
          <w:b/>
          <w:bCs/>
          <w:color w:val="17365D"/>
        </w:rPr>
        <w:t>Consultation with employees</w:t>
      </w:r>
    </w:p>
    <w:p w14:paraId="04C7CA03" w14:textId="77777777" w:rsidR="00D578EE" w:rsidRPr="002B4D18" w:rsidRDefault="00D578EE">
      <w:pPr>
        <w:pStyle w:val="QLGNormal"/>
        <w:jc w:val="left"/>
        <w:rPr>
          <w:rFonts w:ascii="Arial" w:hAnsi="Arial" w:cs="Arial"/>
          <w:b/>
          <w:bCs/>
          <w:color w:val="17365D"/>
        </w:rPr>
      </w:pPr>
    </w:p>
    <w:p w14:paraId="7F9D990C" w14:textId="77777777" w:rsidR="00D578EE" w:rsidRPr="002B4D18" w:rsidRDefault="00D578EE">
      <w:pPr>
        <w:pStyle w:val="QLGNormal"/>
        <w:jc w:val="left"/>
        <w:rPr>
          <w:rFonts w:ascii="Arial" w:hAnsi="Arial" w:cs="Arial"/>
          <w:color w:val="17365D"/>
        </w:rPr>
      </w:pPr>
    </w:p>
    <w:p w14:paraId="5C0557E5" w14:textId="1A5081AA" w:rsidR="00D578EE" w:rsidRPr="002B4D18" w:rsidRDefault="00D578EE" w:rsidP="00D578EE">
      <w:pPr>
        <w:pStyle w:val="QLGNormal"/>
        <w:numPr>
          <w:ilvl w:val="0"/>
          <w:numId w:val="34"/>
        </w:numPr>
        <w:jc w:val="left"/>
        <w:rPr>
          <w:rFonts w:ascii="Arial" w:hAnsi="Arial" w:cs="Arial"/>
          <w:color w:val="17365D"/>
        </w:rPr>
      </w:pPr>
      <w:r w:rsidRPr="002B4D18">
        <w:rPr>
          <w:rFonts w:ascii="Arial" w:hAnsi="Arial" w:cs="Arial"/>
          <w:color w:val="17365D"/>
        </w:rPr>
        <w:t xml:space="preserve">Employee representatives are </w:t>
      </w:r>
      <w:r w:rsidR="00970566">
        <w:rPr>
          <w:rFonts w:ascii="Arial" w:hAnsi="Arial" w:cs="Arial"/>
          <w:color w:val="17365D"/>
        </w:rPr>
        <w:t>Tony Thrower</w:t>
      </w:r>
      <w:r w:rsidRPr="002B4D18">
        <w:rPr>
          <w:rFonts w:ascii="Arial" w:hAnsi="Arial" w:cs="Arial"/>
          <w:color w:val="17365D"/>
        </w:rPr>
        <w:t xml:space="preserve"> and </w:t>
      </w:r>
      <w:r>
        <w:rPr>
          <w:rFonts w:ascii="Arial" w:hAnsi="Arial" w:cs="Arial"/>
          <w:color w:val="17365D"/>
        </w:rPr>
        <w:t>Sharon Plume</w:t>
      </w:r>
    </w:p>
    <w:p w14:paraId="5409D3D1" w14:textId="77777777" w:rsidR="00D578EE" w:rsidRPr="002B4D18" w:rsidRDefault="00D578EE">
      <w:pPr>
        <w:pStyle w:val="QLGNormal"/>
        <w:jc w:val="left"/>
        <w:rPr>
          <w:rFonts w:ascii="Arial" w:hAnsi="Arial" w:cs="Arial"/>
          <w:color w:val="17365D"/>
        </w:rPr>
      </w:pPr>
    </w:p>
    <w:p w14:paraId="180FDAC9" w14:textId="77777777" w:rsidR="00D578EE" w:rsidRPr="002B4D18" w:rsidRDefault="00D578EE">
      <w:pPr>
        <w:pStyle w:val="QLGNormal"/>
        <w:jc w:val="left"/>
        <w:rPr>
          <w:rFonts w:ascii="Arial" w:hAnsi="Arial" w:cs="Arial"/>
          <w:b/>
          <w:bCs/>
          <w:color w:val="17365D"/>
        </w:rPr>
      </w:pPr>
      <w:r w:rsidRPr="002B4D18">
        <w:rPr>
          <w:rFonts w:ascii="Arial" w:hAnsi="Arial" w:cs="Arial"/>
          <w:b/>
          <w:bCs/>
          <w:color w:val="17365D"/>
        </w:rPr>
        <w:t>Safe plant and equipment</w:t>
      </w:r>
    </w:p>
    <w:p w14:paraId="33490D0A" w14:textId="77777777" w:rsidR="00D578EE" w:rsidRPr="002B4D18" w:rsidRDefault="00D578EE">
      <w:pPr>
        <w:pStyle w:val="QLGNormal"/>
        <w:jc w:val="left"/>
        <w:rPr>
          <w:rFonts w:ascii="Arial" w:hAnsi="Arial" w:cs="Arial"/>
          <w:b/>
          <w:bCs/>
          <w:color w:val="17365D"/>
        </w:rPr>
      </w:pPr>
    </w:p>
    <w:p w14:paraId="1485FF12" w14:textId="3F733FCD" w:rsidR="00D578EE" w:rsidRPr="002B4D18" w:rsidRDefault="00865728" w:rsidP="00D578EE">
      <w:pPr>
        <w:pStyle w:val="QLGNormal"/>
        <w:numPr>
          <w:ilvl w:val="0"/>
          <w:numId w:val="34"/>
        </w:numPr>
        <w:jc w:val="left"/>
        <w:rPr>
          <w:rFonts w:ascii="Arial" w:hAnsi="Arial" w:cs="Arial"/>
          <w:color w:val="17365D"/>
        </w:rPr>
      </w:pPr>
      <w:r>
        <w:rPr>
          <w:rFonts w:ascii="Arial" w:hAnsi="Arial" w:cs="Arial"/>
          <w:color w:val="17365D"/>
        </w:rPr>
        <w:t>Christopher</w:t>
      </w:r>
      <w:r w:rsidR="00D578EE" w:rsidRPr="002B4D18">
        <w:rPr>
          <w:rFonts w:ascii="Arial" w:hAnsi="Arial" w:cs="Arial"/>
          <w:color w:val="17365D"/>
        </w:rPr>
        <w:t xml:space="preserve"> Simons will check that new plant and equipment meets health and safety standards before it is purchased.</w:t>
      </w:r>
    </w:p>
    <w:p w14:paraId="7396FF1F" w14:textId="77777777" w:rsidR="00D578EE" w:rsidRPr="002B4D18" w:rsidRDefault="00D578EE">
      <w:pPr>
        <w:pStyle w:val="QLGNormal"/>
        <w:jc w:val="left"/>
        <w:rPr>
          <w:rFonts w:ascii="Arial" w:hAnsi="Arial" w:cs="Arial"/>
          <w:b/>
          <w:bCs/>
          <w:color w:val="17365D"/>
        </w:rPr>
      </w:pPr>
    </w:p>
    <w:p w14:paraId="02C64133" w14:textId="58C45B9F" w:rsidR="00D578EE" w:rsidRPr="002B4D18" w:rsidRDefault="00A626A0" w:rsidP="00D578EE">
      <w:pPr>
        <w:pStyle w:val="QLGNormal"/>
        <w:numPr>
          <w:ilvl w:val="0"/>
          <w:numId w:val="34"/>
        </w:numPr>
        <w:jc w:val="left"/>
        <w:rPr>
          <w:rFonts w:ascii="Arial" w:hAnsi="Arial" w:cs="Arial"/>
          <w:color w:val="17365D"/>
        </w:rPr>
      </w:pPr>
      <w:bookmarkStart w:id="1" w:name="_Hlk23328875"/>
      <w:r>
        <w:rPr>
          <w:rFonts w:ascii="Arial" w:hAnsi="Arial" w:cs="Arial"/>
          <w:color w:val="17365D"/>
        </w:rPr>
        <w:t>Tony Thrower</w:t>
      </w:r>
      <w:r w:rsidR="00D578EE" w:rsidRPr="002B4D18">
        <w:rPr>
          <w:rFonts w:ascii="Arial" w:hAnsi="Arial" w:cs="Arial"/>
          <w:color w:val="17365D"/>
        </w:rPr>
        <w:t xml:space="preserve"> </w:t>
      </w:r>
      <w:bookmarkEnd w:id="1"/>
      <w:r w:rsidR="00D578EE" w:rsidRPr="002B4D18">
        <w:rPr>
          <w:rFonts w:ascii="Arial" w:hAnsi="Arial" w:cs="Arial"/>
          <w:color w:val="17365D"/>
        </w:rPr>
        <w:t>will be responsible for identifying all equipment/plant needing maintenance.</w:t>
      </w:r>
    </w:p>
    <w:p w14:paraId="0ABFFB9A" w14:textId="77777777" w:rsidR="00D578EE" w:rsidRPr="002B4D18" w:rsidRDefault="00D578EE">
      <w:pPr>
        <w:pStyle w:val="QLGNormal"/>
        <w:jc w:val="left"/>
        <w:rPr>
          <w:rFonts w:ascii="Arial" w:hAnsi="Arial" w:cs="Arial"/>
          <w:color w:val="17365D"/>
        </w:rPr>
      </w:pPr>
    </w:p>
    <w:p w14:paraId="0223EDA9" w14:textId="48981491" w:rsidR="00D578EE" w:rsidRPr="002B4D18" w:rsidRDefault="00A626A0" w:rsidP="00D578EE">
      <w:pPr>
        <w:pStyle w:val="QLGNormal"/>
        <w:numPr>
          <w:ilvl w:val="0"/>
          <w:numId w:val="34"/>
        </w:numPr>
        <w:jc w:val="left"/>
        <w:rPr>
          <w:rFonts w:ascii="Arial" w:hAnsi="Arial" w:cs="Arial"/>
          <w:color w:val="17365D"/>
        </w:rPr>
      </w:pPr>
      <w:r>
        <w:rPr>
          <w:rFonts w:ascii="Arial" w:hAnsi="Arial" w:cs="Arial"/>
          <w:color w:val="17365D"/>
        </w:rPr>
        <w:t>Tony Thrower</w:t>
      </w:r>
      <w:r w:rsidRPr="002B4D18">
        <w:rPr>
          <w:rFonts w:ascii="Arial" w:hAnsi="Arial" w:cs="Arial"/>
          <w:color w:val="17365D"/>
        </w:rPr>
        <w:t xml:space="preserve"> </w:t>
      </w:r>
      <w:r w:rsidR="00D578EE" w:rsidRPr="002B4D18">
        <w:rPr>
          <w:rFonts w:ascii="Arial" w:hAnsi="Arial" w:cs="Arial"/>
          <w:color w:val="17365D"/>
        </w:rPr>
        <w:t>will be responsible for ensuring effective maintenance procedures are drawn up.</w:t>
      </w:r>
    </w:p>
    <w:p w14:paraId="37612508" w14:textId="77777777" w:rsidR="00D578EE" w:rsidRPr="002B4D18" w:rsidRDefault="00D578EE">
      <w:pPr>
        <w:pStyle w:val="QLGNormal"/>
        <w:ind w:left="0" w:firstLine="0"/>
        <w:jc w:val="left"/>
        <w:rPr>
          <w:rFonts w:ascii="Arial" w:hAnsi="Arial" w:cs="Arial"/>
          <w:color w:val="17365D"/>
        </w:rPr>
      </w:pPr>
    </w:p>
    <w:p w14:paraId="24D67AC8" w14:textId="4A69B669" w:rsidR="00D578EE" w:rsidRPr="002B4D18" w:rsidRDefault="00A626A0" w:rsidP="00D578EE">
      <w:pPr>
        <w:pStyle w:val="QLGNormal"/>
        <w:numPr>
          <w:ilvl w:val="0"/>
          <w:numId w:val="34"/>
        </w:numPr>
        <w:jc w:val="left"/>
        <w:rPr>
          <w:rFonts w:ascii="Arial" w:hAnsi="Arial" w:cs="Arial"/>
          <w:color w:val="17365D"/>
        </w:rPr>
      </w:pPr>
      <w:r>
        <w:rPr>
          <w:rFonts w:ascii="Arial" w:hAnsi="Arial" w:cs="Arial"/>
          <w:color w:val="17365D"/>
        </w:rPr>
        <w:t>Tony Thrower</w:t>
      </w:r>
      <w:r w:rsidRPr="002B4D18">
        <w:rPr>
          <w:rFonts w:ascii="Arial" w:hAnsi="Arial" w:cs="Arial"/>
          <w:color w:val="17365D"/>
        </w:rPr>
        <w:t xml:space="preserve"> </w:t>
      </w:r>
      <w:r w:rsidR="00D578EE" w:rsidRPr="002B4D18">
        <w:rPr>
          <w:rFonts w:ascii="Arial" w:hAnsi="Arial" w:cs="Arial"/>
          <w:color w:val="17365D"/>
        </w:rPr>
        <w:t>will be responsible for ensuring that all identified maintenance is implemented.</w:t>
      </w:r>
    </w:p>
    <w:p w14:paraId="53310A32" w14:textId="77777777" w:rsidR="00D578EE" w:rsidRPr="002B4D18" w:rsidRDefault="00D578EE">
      <w:pPr>
        <w:pStyle w:val="QLGNormal"/>
        <w:ind w:left="0" w:firstLine="0"/>
        <w:jc w:val="left"/>
        <w:rPr>
          <w:rFonts w:ascii="Arial" w:hAnsi="Arial" w:cs="Arial"/>
          <w:color w:val="17365D"/>
        </w:rPr>
      </w:pPr>
    </w:p>
    <w:p w14:paraId="1B60FB34" w14:textId="74D9FEAC" w:rsidR="00D578EE" w:rsidRPr="002B4D18" w:rsidRDefault="00D578EE" w:rsidP="00D578EE">
      <w:pPr>
        <w:pStyle w:val="QLGNormal"/>
        <w:numPr>
          <w:ilvl w:val="0"/>
          <w:numId w:val="34"/>
        </w:numPr>
        <w:jc w:val="left"/>
        <w:rPr>
          <w:rFonts w:ascii="Arial" w:hAnsi="Arial" w:cs="Arial"/>
          <w:color w:val="17365D"/>
        </w:rPr>
      </w:pPr>
      <w:r w:rsidRPr="002B4D18">
        <w:rPr>
          <w:rFonts w:ascii="Arial" w:hAnsi="Arial" w:cs="Arial"/>
          <w:color w:val="17365D"/>
        </w:rPr>
        <w:t xml:space="preserve">Any problems found with plant/equipment should be reported to </w:t>
      </w:r>
      <w:r w:rsidR="00A626A0">
        <w:rPr>
          <w:rFonts w:ascii="Arial" w:hAnsi="Arial" w:cs="Arial"/>
          <w:color w:val="17365D"/>
        </w:rPr>
        <w:t>Tony Thrower</w:t>
      </w:r>
    </w:p>
    <w:p w14:paraId="7291C7F7" w14:textId="77777777" w:rsidR="00D578EE" w:rsidRPr="002B4D18" w:rsidRDefault="00D578EE">
      <w:pPr>
        <w:pStyle w:val="QLGNormal"/>
        <w:ind w:left="0" w:firstLine="0"/>
        <w:rPr>
          <w:rFonts w:ascii="Arial" w:hAnsi="Arial" w:cs="Arial"/>
          <w:color w:val="17365D"/>
        </w:rPr>
      </w:pPr>
    </w:p>
    <w:p w14:paraId="5DB132E8" w14:textId="77777777" w:rsidR="00D578EE" w:rsidRPr="002B4D18" w:rsidRDefault="00D578EE">
      <w:pPr>
        <w:pStyle w:val="QLGNormal"/>
        <w:jc w:val="left"/>
        <w:rPr>
          <w:rFonts w:ascii="Arial" w:hAnsi="Arial" w:cs="Arial"/>
          <w:b/>
          <w:bCs/>
          <w:color w:val="17365D"/>
        </w:rPr>
      </w:pPr>
      <w:r w:rsidRPr="002B4D18">
        <w:rPr>
          <w:rFonts w:ascii="Arial" w:hAnsi="Arial" w:cs="Arial"/>
          <w:b/>
          <w:bCs/>
          <w:color w:val="17365D"/>
        </w:rPr>
        <w:t>Safe handling and use of substances</w:t>
      </w:r>
    </w:p>
    <w:p w14:paraId="71FAE8F0" w14:textId="77777777" w:rsidR="00D578EE" w:rsidRPr="002B4D18" w:rsidRDefault="00D578EE">
      <w:pPr>
        <w:pStyle w:val="QLGNormal"/>
        <w:jc w:val="left"/>
        <w:rPr>
          <w:rFonts w:ascii="Arial" w:hAnsi="Arial" w:cs="Arial"/>
          <w:b/>
          <w:bCs/>
          <w:color w:val="17365D"/>
        </w:rPr>
      </w:pPr>
    </w:p>
    <w:p w14:paraId="41C7264A" w14:textId="3AD7A207" w:rsidR="00D578EE" w:rsidRPr="00FF0F07" w:rsidRDefault="00D578EE" w:rsidP="00D578EE">
      <w:pPr>
        <w:pStyle w:val="QLGNormal"/>
        <w:numPr>
          <w:ilvl w:val="0"/>
          <w:numId w:val="35"/>
        </w:numPr>
        <w:jc w:val="left"/>
        <w:rPr>
          <w:rFonts w:ascii="Arial" w:hAnsi="Arial" w:cs="Arial"/>
          <w:color w:val="17365D"/>
        </w:rPr>
      </w:pPr>
      <w:r>
        <w:rPr>
          <w:rFonts w:ascii="Arial" w:hAnsi="Arial" w:cs="Arial"/>
          <w:color w:val="17365D"/>
        </w:rPr>
        <w:t>Q</w:t>
      </w:r>
      <w:r w:rsidR="003C252A">
        <w:rPr>
          <w:rFonts w:ascii="Arial" w:hAnsi="Arial" w:cs="Arial"/>
          <w:color w:val="17365D"/>
        </w:rPr>
        <w:t>uality</w:t>
      </w:r>
      <w:r>
        <w:rPr>
          <w:rFonts w:ascii="Arial" w:hAnsi="Arial" w:cs="Arial"/>
          <w:color w:val="17365D"/>
        </w:rPr>
        <w:t xml:space="preserve"> Manager</w:t>
      </w:r>
      <w:r w:rsidRPr="00FF0F07">
        <w:rPr>
          <w:rFonts w:ascii="Arial" w:hAnsi="Arial" w:cs="Arial"/>
          <w:color w:val="17365D"/>
        </w:rPr>
        <w:t xml:space="preserve"> will be responsible for identifying all substances which need a COSHH assessment.</w:t>
      </w:r>
      <w:r w:rsidRPr="00FF0F07">
        <w:rPr>
          <w:rFonts w:ascii="Arial" w:hAnsi="Arial" w:cs="Arial"/>
          <w:color w:val="17365D"/>
        </w:rPr>
        <w:br/>
      </w:r>
    </w:p>
    <w:p w14:paraId="1014BC54" w14:textId="7E68D74B" w:rsidR="00D578EE" w:rsidRPr="002B4D18" w:rsidRDefault="00D578EE" w:rsidP="00D578EE">
      <w:pPr>
        <w:pStyle w:val="QLGNormal"/>
        <w:numPr>
          <w:ilvl w:val="0"/>
          <w:numId w:val="35"/>
        </w:numPr>
        <w:jc w:val="left"/>
        <w:rPr>
          <w:rFonts w:ascii="Arial" w:hAnsi="Arial" w:cs="Arial"/>
          <w:color w:val="17365D"/>
        </w:rPr>
      </w:pPr>
      <w:r>
        <w:rPr>
          <w:rFonts w:ascii="Arial" w:hAnsi="Arial" w:cs="Arial"/>
          <w:color w:val="17365D"/>
        </w:rPr>
        <w:t>Q</w:t>
      </w:r>
      <w:r w:rsidR="003C252A">
        <w:rPr>
          <w:rFonts w:ascii="Arial" w:hAnsi="Arial" w:cs="Arial"/>
          <w:color w:val="17365D"/>
        </w:rPr>
        <w:t>uality</w:t>
      </w:r>
      <w:r>
        <w:rPr>
          <w:rFonts w:ascii="Arial" w:hAnsi="Arial" w:cs="Arial"/>
          <w:color w:val="17365D"/>
        </w:rPr>
        <w:t xml:space="preserve"> Manager</w:t>
      </w:r>
      <w:r w:rsidRPr="002B4D18">
        <w:rPr>
          <w:rFonts w:ascii="Arial" w:hAnsi="Arial" w:cs="Arial"/>
          <w:color w:val="17365D"/>
        </w:rPr>
        <w:t xml:space="preserve"> will be responsible for ensuring that all environmental issues are dealt with as part of this policy</w:t>
      </w:r>
    </w:p>
    <w:p w14:paraId="06899505" w14:textId="77777777" w:rsidR="00D578EE" w:rsidRPr="002B4D18" w:rsidRDefault="00D578EE">
      <w:pPr>
        <w:pStyle w:val="QLGNormal"/>
        <w:jc w:val="left"/>
        <w:rPr>
          <w:rFonts w:ascii="Arial" w:hAnsi="Arial" w:cs="Arial"/>
          <w:color w:val="17365D"/>
        </w:rPr>
      </w:pPr>
    </w:p>
    <w:p w14:paraId="6726A4A0" w14:textId="0905BFC7" w:rsidR="00D578EE" w:rsidRPr="002B4D18" w:rsidRDefault="00D578EE" w:rsidP="00D578EE">
      <w:pPr>
        <w:pStyle w:val="QLGNormal"/>
        <w:numPr>
          <w:ilvl w:val="0"/>
          <w:numId w:val="35"/>
        </w:numPr>
        <w:jc w:val="left"/>
        <w:rPr>
          <w:rFonts w:ascii="Arial" w:hAnsi="Arial" w:cs="Arial"/>
          <w:color w:val="17365D"/>
        </w:rPr>
      </w:pPr>
      <w:r>
        <w:rPr>
          <w:rFonts w:ascii="Arial" w:hAnsi="Arial" w:cs="Arial"/>
          <w:color w:val="17365D"/>
        </w:rPr>
        <w:t>Q</w:t>
      </w:r>
      <w:r w:rsidR="003C252A">
        <w:rPr>
          <w:rFonts w:ascii="Arial" w:hAnsi="Arial" w:cs="Arial"/>
          <w:color w:val="17365D"/>
        </w:rPr>
        <w:t>uality</w:t>
      </w:r>
      <w:r>
        <w:rPr>
          <w:rFonts w:ascii="Arial" w:hAnsi="Arial" w:cs="Arial"/>
          <w:color w:val="17365D"/>
        </w:rPr>
        <w:t xml:space="preserve"> Manager</w:t>
      </w:r>
      <w:r w:rsidRPr="002B4D18">
        <w:rPr>
          <w:rFonts w:ascii="Arial" w:hAnsi="Arial" w:cs="Arial"/>
          <w:color w:val="17365D"/>
        </w:rPr>
        <w:t xml:space="preserve"> will be responsible for undertaking COSHH assessments.</w:t>
      </w:r>
    </w:p>
    <w:p w14:paraId="508676B9" w14:textId="77777777" w:rsidR="00D578EE" w:rsidRPr="002B4D18" w:rsidRDefault="00D578EE">
      <w:pPr>
        <w:pStyle w:val="QLGNormal"/>
        <w:ind w:left="0" w:firstLine="0"/>
        <w:jc w:val="left"/>
        <w:rPr>
          <w:rFonts w:ascii="Arial" w:hAnsi="Arial" w:cs="Arial"/>
          <w:color w:val="17365D"/>
        </w:rPr>
      </w:pPr>
    </w:p>
    <w:p w14:paraId="518586ED" w14:textId="77777777" w:rsidR="00D578EE" w:rsidRPr="002B4D18" w:rsidRDefault="00D578EE" w:rsidP="00D578EE">
      <w:pPr>
        <w:pStyle w:val="QLGNormal"/>
        <w:numPr>
          <w:ilvl w:val="0"/>
          <w:numId w:val="35"/>
        </w:numPr>
        <w:jc w:val="left"/>
        <w:rPr>
          <w:rFonts w:ascii="Arial" w:hAnsi="Arial" w:cs="Arial"/>
          <w:color w:val="17365D"/>
        </w:rPr>
      </w:pPr>
      <w:r w:rsidRPr="002B4D18">
        <w:rPr>
          <w:rFonts w:ascii="Arial" w:hAnsi="Arial" w:cs="Arial"/>
          <w:color w:val="17365D"/>
        </w:rPr>
        <w:t>Graham Simons will be responsible for ensuring that all actions identified in the assessments are implemented.</w:t>
      </w:r>
    </w:p>
    <w:p w14:paraId="0A960546" w14:textId="77777777" w:rsidR="00D578EE" w:rsidRPr="002B4D18" w:rsidRDefault="00D578EE">
      <w:pPr>
        <w:pStyle w:val="QLGNormal"/>
        <w:ind w:left="0" w:firstLine="0"/>
        <w:jc w:val="left"/>
        <w:rPr>
          <w:rFonts w:ascii="Arial" w:hAnsi="Arial" w:cs="Arial"/>
          <w:color w:val="17365D"/>
        </w:rPr>
      </w:pPr>
    </w:p>
    <w:p w14:paraId="3854F35F" w14:textId="12A8045C" w:rsidR="00D578EE" w:rsidRPr="002B4D18" w:rsidRDefault="00D578EE" w:rsidP="00D578EE">
      <w:pPr>
        <w:pStyle w:val="QLGNormal"/>
        <w:numPr>
          <w:ilvl w:val="0"/>
          <w:numId w:val="35"/>
        </w:numPr>
        <w:jc w:val="left"/>
        <w:rPr>
          <w:rFonts w:ascii="Arial" w:hAnsi="Arial" w:cs="Arial"/>
          <w:color w:val="17365D"/>
        </w:rPr>
      </w:pPr>
      <w:r>
        <w:rPr>
          <w:rFonts w:ascii="Arial" w:hAnsi="Arial" w:cs="Arial"/>
          <w:color w:val="17365D"/>
        </w:rPr>
        <w:t>Q</w:t>
      </w:r>
      <w:r w:rsidR="003C252A">
        <w:rPr>
          <w:rFonts w:ascii="Arial" w:hAnsi="Arial" w:cs="Arial"/>
          <w:color w:val="17365D"/>
        </w:rPr>
        <w:t>uality</w:t>
      </w:r>
      <w:r>
        <w:rPr>
          <w:rFonts w:ascii="Arial" w:hAnsi="Arial" w:cs="Arial"/>
          <w:color w:val="17365D"/>
        </w:rPr>
        <w:t xml:space="preserve"> Manager</w:t>
      </w:r>
      <w:r w:rsidRPr="002B4D18">
        <w:rPr>
          <w:rFonts w:ascii="Arial" w:hAnsi="Arial" w:cs="Arial"/>
          <w:color w:val="17365D"/>
        </w:rPr>
        <w:t xml:space="preserve"> will be responsible for ensuring that all relevant employees are informed about COSHH assessments.</w:t>
      </w:r>
    </w:p>
    <w:p w14:paraId="2E094C0B" w14:textId="77777777" w:rsidR="00D578EE" w:rsidRPr="002B4D18" w:rsidRDefault="00D578EE">
      <w:pPr>
        <w:pStyle w:val="QLGNormal"/>
        <w:ind w:left="0" w:firstLine="0"/>
        <w:jc w:val="left"/>
        <w:rPr>
          <w:rFonts w:ascii="Arial" w:hAnsi="Arial" w:cs="Arial"/>
          <w:color w:val="17365D"/>
        </w:rPr>
      </w:pPr>
    </w:p>
    <w:p w14:paraId="35B7153E" w14:textId="77777777" w:rsidR="00D578EE" w:rsidRPr="002B4D18" w:rsidRDefault="00D578EE" w:rsidP="00D578EE">
      <w:pPr>
        <w:pStyle w:val="QLGNormal"/>
        <w:numPr>
          <w:ilvl w:val="0"/>
          <w:numId w:val="35"/>
        </w:numPr>
        <w:jc w:val="left"/>
        <w:rPr>
          <w:rFonts w:ascii="Arial" w:hAnsi="Arial" w:cs="Arial"/>
          <w:color w:val="17365D"/>
        </w:rPr>
      </w:pPr>
      <w:r w:rsidRPr="002B4D18">
        <w:rPr>
          <w:rFonts w:ascii="Arial" w:hAnsi="Arial" w:cs="Arial"/>
          <w:color w:val="17365D"/>
        </w:rPr>
        <w:t>Donna Ah-Choon will check that new substances can be used safely before they are purchased.</w:t>
      </w:r>
    </w:p>
    <w:p w14:paraId="4BB6BDCB" w14:textId="77777777" w:rsidR="00D578EE" w:rsidRPr="002B4D18" w:rsidRDefault="00D578EE">
      <w:pPr>
        <w:pStyle w:val="QLGNormal"/>
        <w:ind w:left="0" w:firstLine="0"/>
        <w:jc w:val="left"/>
        <w:rPr>
          <w:rFonts w:ascii="Arial" w:hAnsi="Arial" w:cs="Arial"/>
          <w:color w:val="17365D"/>
        </w:rPr>
      </w:pPr>
    </w:p>
    <w:p w14:paraId="3C9BFF85" w14:textId="77777777" w:rsidR="00D578EE" w:rsidRDefault="00D578EE" w:rsidP="00D578EE">
      <w:pPr>
        <w:pStyle w:val="QLGNormal"/>
        <w:numPr>
          <w:ilvl w:val="0"/>
          <w:numId w:val="35"/>
        </w:numPr>
        <w:jc w:val="left"/>
        <w:rPr>
          <w:rFonts w:ascii="Arial" w:hAnsi="Arial" w:cs="Arial"/>
          <w:color w:val="17365D"/>
        </w:rPr>
      </w:pPr>
      <w:r w:rsidRPr="002B4D18">
        <w:rPr>
          <w:rFonts w:ascii="Arial" w:hAnsi="Arial" w:cs="Arial"/>
          <w:color w:val="17365D"/>
        </w:rPr>
        <w:t xml:space="preserve">Assessments will be reviewed </w:t>
      </w:r>
      <w:r>
        <w:rPr>
          <w:rFonts w:ascii="Arial" w:hAnsi="Arial" w:cs="Arial"/>
          <w:color w:val="17365D"/>
        </w:rPr>
        <w:t>a</w:t>
      </w:r>
      <w:r w:rsidRPr="002B4D18">
        <w:rPr>
          <w:rFonts w:ascii="Arial" w:hAnsi="Arial" w:cs="Arial"/>
          <w:color w:val="17365D"/>
        </w:rPr>
        <w:t>nnually or when the work activity changes, whichever is the sooner.</w:t>
      </w:r>
    </w:p>
    <w:p w14:paraId="47A664F0" w14:textId="77777777" w:rsidR="00CD508F" w:rsidRDefault="00CD508F" w:rsidP="00CD508F">
      <w:pPr>
        <w:pStyle w:val="ListParagraph"/>
        <w:rPr>
          <w:rFonts w:ascii="Arial" w:hAnsi="Arial" w:cs="Arial"/>
          <w:color w:val="17365D"/>
        </w:rPr>
      </w:pPr>
    </w:p>
    <w:p w14:paraId="557B19F0" w14:textId="77777777" w:rsidR="00CD508F" w:rsidRPr="002B4D18" w:rsidRDefault="00CD508F" w:rsidP="00CD508F">
      <w:pPr>
        <w:pStyle w:val="QLGNormal"/>
        <w:ind w:left="360" w:firstLine="0"/>
        <w:jc w:val="left"/>
        <w:rPr>
          <w:rFonts w:ascii="Arial" w:hAnsi="Arial" w:cs="Arial"/>
          <w:color w:val="17365D"/>
        </w:rPr>
      </w:pPr>
    </w:p>
    <w:p w14:paraId="6E9EE25A" w14:textId="77777777" w:rsidR="00D578EE" w:rsidRPr="002B4D18" w:rsidRDefault="00D578EE">
      <w:pPr>
        <w:pStyle w:val="QLGNormal"/>
        <w:ind w:left="0" w:firstLine="0"/>
        <w:jc w:val="left"/>
        <w:rPr>
          <w:rFonts w:ascii="Arial" w:hAnsi="Arial" w:cs="Arial"/>
          <w:color w:val="17365D"/>
        </w:rPr>
      </w:pPr>
    </w:p>
    <w:p w14:paraId="605E928D" w14:textId="77777777" w:rsidR="00D578EE" w:rsidRPr="002B4D18" w:rsidRDefault="00D578EE">
      <w:pPr>
        <w:pStyle w:val="QLGNormal"/>
        <w:jc w:val="left"/>
        <w:rPr>
          <w:rFonts w:ascii="Arial" w:hAnsi="Arial" w:cs="Arial"/>
          <w:b/>
          <w:bCs/>
          <w:color w:val="17365D"/>
        </w:rPr>
      </w:pPr>
      <w:r w:rsidRPr="002B4D18">
        <w:rPr>
          <w:rFonts w:ascii="Arial" w:hAnsi="Arial" w:cs="Arial"/>
          <w:b/>
          <w:bCs/>
          <w:color w:val="17365D"/>
        </w:rPr>
        <w:t>Information, instruction and supervision</w:t>
      </w:r>
    </w:p>
    <w:p w14:paraId="27290ECE" w14:textId="77777777" w:rsidR="00D578EE" w:rsidRPr="002B4D18" w:rsidRDefault="00D578EE">
      <w:pPr>
        <w:pStyle w:val="QLGNormal"/>
        <w:jc w:val="left"/>
        <w:rPr>
          <w:rFonts w:ascii="Arial" w:hAnsi="Arial" w:cs="Arial"/>
          <w:color w:val="17365D"/>
        </w:rPr>
      </w:pPr>
    </w:p>
    <w:p w14:paraId="6D29B7AB" w14:textId="77777777" w:rsidR="00D578EE" w:rsidRPr="002B4D18" w:rsidRDefault="00D578EE" w:rsidP="00D578EE">
      <w:pPr>
        <w:pStyle w:val="QLGNormal"/>
        <w:numPr>
          <w:ilvl w:val="0"/>
          <w:numId w:val="36"/>
        </w:numPr>
        <w:jc w:val="left"/>
        <w:rPr>
          <w:rFonts w:ascii="Arial" w:hAnsi="Arial" w:cs="Arial"/>
          <w:color w:val="17365D"/>
        </w:rPr>
      </w:pPr>
      <w:r w:rsidRPr="002B4D18">
        <w:rPr>
          <w:rFonts w:ascii="Arial" w:hAnsi="Arial" w:cs="Arial"/>
          <w:color w:val="17365D"/>
        </w:rPr>
        <w:t>The Health and Safety Law poster is displayed at corridor opposite clocking in machine</w:t>
      </w:r>
    </w:p>
    <w:p w14:paraId="74781C38" w14:textId="77777777" w:rsidR="00D578EE" w:rsidRPr="002B4D18" w:rsidRDefault="00D578EE" w:rsidP="00877C8F">
      <w:pPr>
        <w:pStyle w:val="QLGNormal"/>
        <w:ind w:left="360" w:firstLine="0"/>
        <w:jc w:val="left"/>
        <w:rPr>
          <w:rFonts w:ascii="Arial" w:hAnsi="Arial" w:cs="Arial"/>
          <w:color w:val="17365D"/>
        </w:rPr>
      </w:pPr>
    </w:p>
    <w:p w14:paraId="3EDF8F59" w14:textId="77777777" w:rsidR="00D578EE" w:rsidRPr="002B4D18" w:rsidRDefault="00D578EE" w:rsidP="00D578EE">
      <w:pPr>
        <w:pStyle w:val="QLGNormal"/>
        <w:numPr>
          <w:ilvl w:val="0"/>
          <w:numId w:val="36"/>
        </w:numPr>
        <w:jc w:val="left"/>
        <w:rPr>
          <w:rFonts w:ascii="Arial" w:hAnsi="Arial" w:cs="Arial"/>
          <w:color w:val="17365D"/>
        </w:rPr>
      </w:pPr>
      <w:r w:rsidRPr="002B4D18">
        <w:rPr>
          <w:rFonts w:ascii="Arial" w:hAnsi="Arial" w:cs="Arial"/>
          <w:color w:val="17365D"/>
        </w:rPr>
        <w:t xml:space="preserve">Health and safety advice </w:t>
      </w:r>
      <w:proofErr w:type="gramStart"/>
      <w:r w:rsidRPr="002B4D18">
        <w:rPr>
          <w:rFonts w:ascii="Arial" w:hAnsi="Arial" w:cs="Arial"/>
          <w:color w:val="17365D"/>
        </w:rPr>
        <w:t>is</w:t>
      </w:r>
      <w:proofErr w:type="gramEnd"/>
      <w:r w:rsidRPr="002B4D18">
        <w:rPr>
          <w:rFonts w:ascii="Arial" w:hAnsi="Arial" w:cs="Arial"/>
          <w:color w:val="17365D"/>
        </w:rPr>
        <w:t xml:space="preserve"> available from Graham Simons</w:t>
      </w:r>
    </w:p>
    <w:p w14:paraId="218B1EAD" w14:textId="77777777" w:rsidR="00D578EE" w:rsidRPr="002B4D18" w:rsidRDefault="00D578EE">
      <w:pPr>
        <w:pStyle w:val="QLGNormal"/>
        <w:ind w:left="0" w:firstLine="0"/>
        <w:jc w:val="left"/>
        <w:rPr>
          <w:rFonts w:ascii="Arial" w:hAnsi="Arial" w:cs="Arial"/>
          <w:color w:val="17365D"/>
        </w:rPr>
      </w:pPr>
    </w:p>
    <w:p w14:paraId="7124A86A" w14:textId="77777777" w:rsidR="00D578EE" w:rsidRPr="002B4D18" w:rsidRDefault="00D578EE" w:rsidP="00D578EE">
      <w:pPr>
        <w:pStyle w:val="QLGNormal"/>
        <w:numPr>
          <w:ilvl w:val="0"/>
          <w:numId w:val="36"/>
        </w:numPr>
        <w:jc w:val="left"/>
        <w:rPr>
          <w:rFonts w:ascii="Arial" w:hAnsi="Arial" w:cs="Arial"/>
          <w:color w:val="17365D"/>
        </w:rPr>
      </w:pPr>
      <w:r w:rsidRPr="002B4D18">
        <w:rPr>
          <w:rFonts w:ascii="Arial" w:hAnsi="Arial" w:cs="Arial"/>
          <w:color w:val="17365D"/>
        </w:rPr>
        <w:t>Risk assessments regarding the supervision of young workers/trainees will be arranged/undertaken/monitored by Graham Simons</w:t>
      </w:r>
    </w:p>
    <w:p w14:paraId="265DD4FC" w14:textId="77777777" w:rsidR="00D578EE" w:rsidRPr="002B4D18" w:rsidRDefault="00D578EE">
      <w:pPr>
        <w:pStyle w:val="QLGNormal"/>
        <w:ind w:left="0" w:firstLine="0"/>
        <w:jc w:val="left"/>
        <w:rPr>
          <w:rFonts w:ascii="Arial" w:hAnsi="Arial" w:cs="Arial"/>
          <w:color w:val="17365D"/>
        </w:rPr>
      </w:pPr>
    </w:p>
    <w:p w14:paraId="78C07F5E" w14:textId="77777777" w:rsidR="00D578EE" w:rsidRPr="002B4D18" w:rsidRDefault="00D578EE" w:rsidP="00D578EE">
      <w:pPr>
        <w:pStyle w:val="QLGNormal"/>
        <w:numPr>
          <w:ilvl w:val="0"/>
          <w:numId w:val="36"/>
        </w:numPr>
        <w:jc w:val="left"/>
        <w:rPr>
          <w:rFonts w:ascii="Arial" w:hAnsi="Arial" w:cs="Arial"/>
          <w:color w:val="17365D"/>
        </w:rPr>
      </w:pPr>
      <w:r w:rsidRPr="002B4D18">
        <w:rPr>
          <w:rFonts w:ascii="Arial" w:hAnsi="Arial" w:cs="Arial"/>
          <w:color w:val="17365D"/>
        </w:rPr>
        <w:t>Graham Simons is responsible for ensuring that employees working at locations under the control of other employers are given relevant health and safety information.</w:t>
      </w:r>
    </w:p>
    <w:p w14:paraId="0BE31F5B" w14:textId="77777777" w:rsidR="00D578EE" w:rsidRPr="002B4D18" w:rsidRDefault="00D578EE">
      <w:pPr>
        <w:pStyle w:val="QLGNormal"/>
        <w:ind w:left="0" w:firstLine="0"/>
        <w:jc w:val="left"/>
        <w:rPr>
          <w:rFonts w:ascii="Arial" w:hAnsi="Arial" w:cs="Arial"/>
          <w:color w:val="17365D"/>
        </w:rPr>
      </w:pPr>
    </w:p>
    <w:p w14:paraId="2336903F" w14:textId="77777777" w:rsidR="00D578EE" w:rsidRPr="002B4D18" w:rsidRDefault="00D578EE">
      <w:pPr>
        <w:pStyle w:val="QLGNormal"/>
        <w:jc w:val="left"/>
        <w:rPr>
          <w:rFonts w:ascii="Arial" w:hAnsi="Arial" w:cs="Arial"/>
          <w:b/>
          <w:bCs/>
          <w:color w:val="17365D"/>
        </w:rPr>
      </w:pPr>
      <w:r w:rsidRPr="002B4D18">
        <w:rPr>
          <w:rFonts w:ascii="Arial" w:hAnsi="Arial" w:cs="Arial"/>
          <w:b/>
          <w:bCs/>
          <w:color w:val="17365D"/>
        </w:rPr>
        <w:t>Competency for tasks and training</w:t>
      </w:r>
    </w:p>
    <w:p w14:paraId="7F487E79" w14:textId="77777777" w:rsidR="00D578EE" w:rsidRPr="002B4D18" w:rsidRDefault="00D578EE">
      <w:pPr>
        <w:pStyle w:val="QLGNormal"/>
        <w:jc w:val="left"/>
        <w:rPr>
          <w:rFonts w:ascii="Arial" w:hAnsi="Arial" w:cs="Arial"/>
          <w:b/>
          <w:bCs/>
          <w:color w:val="17365D"/>
        </w:rPr>
      </w:pPr>
    </w:p>
    <w:p w14:paraId="1B28F400" w14:textId="77777777" w:rsidR="00D578EE" w:rsidRPr="002B4D18" w:rsidRDefault="00D578EE" w:rsidP="00D578EE">
      <w:pPr>
        <w:pStyle w:val="QLGNormal"/>
        <w:numPr>
          <w:ilvl w:val="0"/>
          <w:numId w:val="37"/>
        </w:numPr>
        <w:jc w:val="left"/>
        <w:rPr>
          <w:rFonts w:ascii="Arial" w:hAnsi="Arial" w:cs="Arial"/>
          <w:b/>
          <w:bCs/>
          <w:color w:val="17365D"/>
        </w:rPr>
      </w:pPr>
      <w:r w:rsidRPr="002B4D18">
        <w:rPr>
          <w:rFonts w:ascii="Arial" w:hAnsi="Arial" w:cs="Arial"/>
          <w:color w:val="17365D"/>
        </w:rPr>
        <w:t xml:space="preserve">Induction training will be provided for all employees by </w:t>
      </w:r>
      <w:r>
        <w:rPr>
          <w:rFonts w:ascii="Arial" w:hAnsi="Arial" w:cs="Arial"/>
          <w:color w:val="17365D"/>
        </w:rPr>
        <w:t>QA Manager</w:t>
      </w:r>
    </w:p>
    <w:p w14:paraId="0D256A36" w14:textId="77777777" w:rsidR="00D578EE" w:rsidRPr="002B4D18" w:rsidRDefault="00D578EE">
      <w:pPr>
        <w:pStyle w:val="QLGNormal"/>
        <w:jc w:val="left"/>
        <w:rPr>
          <w:rFonts w:ascii="Arial" w:hAnsi="Arial" w:cs="Arial"/>
          <w:color w:val="17365D"/>
        </w:rPr>
      </w:pPr>
    </w:p>
    <w:p w14:paraId="6F6854A8" w14:textId="73633121" w:rsidR="00D578EE" w:rsidRPr="002B4D18" w:rsidRDefault="00D578EE" w:rsidP="00D578EE">
      <w:pPr>
        <w:pStyle w:val="QLGNormal"/>
        <w:numPr>
          <w:ilvl w:val="0"/>
          <w:numId w:val="37"/>
        </w:numPr>
        <w:jc w:val="left"/>
        <w:rPr>
          <w:rFonts w:ascii="Arial" w:hAnsi="Arial" w:cs="Arial"/>
          <w:color w:val="17365D"/>
        </w:rPr>
      </w:pPr>
      <w:r w:rsidRPr="002B4D18">
        <w:rPr>
          <w:rFonts w:ascii="Arial" w:hAnsi="Arial" w:cs="Arial"/>
          <w:color w:val="17365D"/>
        </w:rPr>
        <w:t>Job specific training will be provided by section supervisors</w:t>
      </w:r>
    </w:p>
    <w:p w14:paraId="1084B655" w14:textId="77777777" w:rsidR="00D578EE" w:rsidRPr="002B4D18" w:rsidRDefault="00D578EE">
      <w:pPr>
        <w:pStyle w:val="QLGNormal"/>
        <w:ind w:left="0" w:firstLine="0"/>
        <w:jc w:val="left"/>
        <w:rPr>
          <w:rFonts w:ascii="Arial" w:hAnsi="Arial" w:cs="Arial"/>
          <w:color w:val="17365D"/>
        </w:rPr>
      </w:pPr>
    </w:p>
    <w:p w14:paraId="4E5393C0" w14:textId="77777777" w:rsidR="00D578EE" w:rsidRPr="002B4D18" w:rsidRDefault="00D578EE" w:rsidP="00D578EE">
      <w:pPr>
        <w:pStyle w:val="QLGNormal"/>
        <w:numPr>
          <w:ilvl w:val="0"/>
          <w:numId w:val="37"/>
        </w:numPr>
        <w:jc w:val="left"/>
        <w:rPr>
          <w:rFonts w:ascii="Arial" w:hAnsi="Arial" w:cs="Arial"/>
          <w:color w:val="17365D"/>
        </w:rPr>
      </w:pPr>
      <w:r w:rsidRPr="002B4D18">
        <w:rPr>
          <w:rFonts w:ascii="Arial" w:hAnsi="Arial" w:cs="Arial"/>
          <w:color w:val="17365D"/>
        </w:rPr>
        <w:t>Specific jobs requiring special training are butchery and food production</w:t>
      </w:r>
    </w:p>
    <w:p w14:paraId="7758016A" w14:textId="77777777" w:rsidR="00D578EE" w:rsidRPr="002B4D18" w:rsidRDefault="00D578EE">
      <w:pPr>
        <w:pStyle w:val="QLGNormal"/>
        <w:ind w:left="0" w:firstLine="0"/>
        <w:jc w:val="left"/>
        <w:rPr>
          <w:rFonts w:ascii="Arial" w:hAnsi="Arial" w:cs="Arial"/>
          <w:color w:val="17365D"/>
        </w:rPr>
      </w:pPr>
    </w:p>
    <w:p w14:paraId="063B4974" w14:textId="77777777" w:rsidR="00D578EE" w:rsidRPr="002B4D18" w:rsidRDefault="00D578EE" w:rsidP="00D578EE">
      <w:pPr>
        <w:pStyle w:val="QLGNormal"/>
        <w:numPr>
          <w:ilvl w:val="0"/>
          <w:numId w:val="37"/>
        </w:numPr>
        <w:jc w:val="left"/>
        <w:rPr>
          <w:rFonts w:ascii="Arial" w:hAnsi="Arial" w:cs="Arial"/>
          <w:color w:val="17365D"/>
        </w:rPr>
      </w:pPr>
      <w:r w:rsidRPr="002B4D18">
        <w:rPr>
          <w:rFonts w:ascii="Arial" w:hAnsi="Arial" w:cs="Arial"/>
          <w:color w:val="17365D"/>
        </w:rPr>
        <w:t xml:space="preserve">Training records are kept by </w:t>
      </w:r>
      <w:r>
        <w:rPr>
          <w:rFonts w:ascii="Arial" w:hAnsi="Arial" w:cs="Arial"/>
          <w:color w:val="17365D"/>
        </w:rPr>
        <w:t>QA Manager</w:t>
      </w:r>
    </w:p>
    <w:p w14:paraId="2B7DAA0E" w14:textId="77777777" w:rsidR="00D578EE" w:rsidRPr="002B4D18" w:rsidRDefault="00D578EE">
      <w:pPr>
        <w:pStyle w:val="QLGNormal"/>
        <w:ind w:left="0" w:firstLine="0"/>
        <w:jc w:val="left"/>
        <w:rPr>
          <w:rFonts w:ascii="Arial" w:hAnsi="Arial" w:cs="Arial"/>
          <w:color w:val="17365D"/>
        </w:rPr>
      </w:pPr>
    </w:p>
    <w:p w14:paraId="0EF1966F" w14:textId="4090FB4C" w:rsidR="00D578EE" w:rsidRPr="002B4D18" w:rsidRDefault="00D578EE" w:rsidP="00D578EE">
      <w:pPr>
        <w:pStyle w:val="QLGNormal"/>
        <w:numPr>
          <w:ilvl w:val="0"/>
          <w:numId w:val="37"/>
        </w:numPr>
        <w:jc w:val="left"/>
        <w:rPr>
          <w:rFonts w:ascii="Arial" w:hAnsi="Arial" w:cs="Arial"/>
          <w:color w:val="17365D"/>
        </w:rPr>
      </w:pPr>
      <w:r w:rsidRPr="002B4D18">
        <w:rPr>
          <w:rFonts w:ascii="Arial" w:hAnsi="Arial" w:cs="Arial"/>
          <w:color w:val="17365D"/>
        </w:rPr>
        <w:t xml:space="preserve">Training will be identified, arranged and monitored by </w:t>
      </w:r>
      <w:r>
        <w:rPr>
          <w:rFonts w:ascii="Arial" w:hAnsi="Arial" w:cs="Arial"/>
          <w:color w:val="17365D"/>
        </w:rPr>
        <w:t>Q</w:t>
      </w:r>
      <w:r w:rsidR="00EE24E5">
        <w:rPr>
          <w:rFonts w:ascii="Arial" w:hAnsi="Arial" w:cs="Arial"/>
          <w:color w:val="17365D"/>
        </w:rPr>
        <w:t>uality</w:t>
      </w:r>
      <w:r>
        <w:rPr>
          <w:rFonts w:ascii="Arial" w:hAnsi="Arial" w:cs="Arial"/>
          <w:color w:val="17365D"/>
        </w:rPr>
        <w:t xml:space="preserve"> Manager</w:t>
      </w:r>
    </w:p>
    <w:p w14:paraId="6524CE67" w14:textId="77777777" w:rsidR="00D578EE" w:rsidRPr="002B4D18" w:rsidRDefault="00D578EE">
      <w:pPr>
        <w:pStyle w:val="QLGNormal"/>
        <w:ind w:left="0" w:firstLine="0"/>
        <w:jc w:val="left"/>
        <w:rPr>
          <w:rFonts w:ascii="Arial" w:hAnsi="Arial" w:cs="Arial"/>
          <w:color w:val="17365D"/>
        </w:rPr>
      </w:pPr>
    </w:p>
    <w:p w14:paraId="500F3A75" w14:textId="77777777" w:rsidR="00D578EE" w:rsidRPr="002B4D18" w:rsidRDefault="00D578EE" w:rsidP="00CD508F">
      <w:pPr>
        <w:pStyle w:val="QLGNormal"/>
        <w:ind w:left="0" w:firstLine="0"/>
        <w:jc w:val="left"/>
        <w:rPr>
          <w:rFonts w:ascii="Arial" w:hAnsi="Arial" w:cs="Arial"/>
          <w:b/>
          <w:bCs/>
          <w:color w:val="17365D"/>
        </w:rPr>
      </w:pPr>
    </w:p>
    <w:p w14:paraId="5CBE802E" w14:textId="78E05262" w:rsidR="00E7578B" w:rsidRDefault="00E7578B">
      <w:pPr>
        <w:pStyle w:val="QLGNormal"/>
        <w:jc w:val="left"/>
        <w:rPr>
          <w:rFonts w:ascii="Arial" w:hAnsi="Arial" w:cs="Arial"/>
          <w:b/>
          <w:bCs/>
          <w:color w:val="17365D"/>
        </w:rPr>
      </w:pPr>
      <w:r>
        <w:rPr>
          <w:rFonts w:ascii="Arial" w:hAnsi="Arial" w:cs="Arial"/>
          <w:b/>
          <w:bCs/>
          <w:color w:val="17365D"/>
        </w:rPr>
        <w:t>Epidemic or Pandemic (</w:t>
      </w:r>
      <w:proofErr w:type="spellStart"/>
      <w:r>
        <w:rPr>
          <w:rFonts w:ascii="Arial" w:hAnsi="Arial" w:cs="Arial"/>
          <w:b/>
          <w:bCs/>
          <w:color w:val="17365D"/>
        </w:rPr>
        <w:t>inc</w:t>
      </w:r>
      <w:proofErr w:type="spellEnd"/>
      <w:r>
        <w:rPr>
          <w:rFonts w:ascii="Arial" w:hAnsi="Arial" w:cs="Arial"/>
          <w:b/>
          <w:bCs/>
          <w:color w:val="17365D"/>
        </w:rPr>
        <w:t xml:space="preserve"> </w:t>
      </w:r>
      <w:proofErr w:type="spellStart"/>
      <w:r>
        <w:rPr>
          <w:rFonts w:ascii="Arial" w:hAnsi="Arial" w:cs="Arial"/>
          <w:b/>
          <w:bCs/>
          <w:color w:val="17365D"/>
        </w:rPr>
        <w:t>Covid</w:t>
      </w:r>
      <w:proofErr w:type="spellEnd"/>
      <w:r>
        <w:rPr>
          <w:rFonts w:ascii="Arial" w:hAnsi="Arial" w:cs="Arial"/>
          <w:b/>
          <w:bCs/>
          <w:color w:val="17365D"/>
        </w:rPr>
        <w:t xml:space="preserve"> 19)</w:t>
      </w:r>
    </w:p>
    <w:p w14:paraId="50C55F94" w14:textId="77777777" w:rsidR="00E7578B" w:rsidRDefault="00E7578B">
      <w:pPr>
        <w:pStyle w:val="QLGNormal"/>
        <w:jc w:val="left"/>
        <w:rPr>
          <w:rFonts w:ascii="Arial" w:hAnsi="Arial" w:cs="Arial"/>
          <w:b/>
          <w:bCs/>
          <w:color w:val="17365D"/>
        </w:rPr>
      </w:pPr>
    </w:p>
    <w:p w14:paraId="578E6222" w14:textId="5EDE0941" w:rsidR="00E7578B" w:rsidRPr="00E7578B" w:rsidRDefault="00E7578B" w:rsidP="00E7578B">
      <w:pPr>
        <w:pStyle w:val="QLGNormal"/>
        <w:numPr>
          <w:ilvl w:val="0"/>
          <w:numId w:val="41"/>
        </w:numPr>
        <w:jc w:val="left"/>
        <w:rPr>
          <w:rFonts w:ascii="Arial" w:hAnsi="Arial" w:cs="Arial"/>
          <w:b/>
          <w:bCs/>
          <w:color w:val="17365D"/>
        </w:rPr>
      </w:pPr>
      <w:r>
        <w:rPr>
          <w:rFonts w:ascii="Arial" w:hAnsi="Arial" w:cs="Arial"/>
          <w:color w:val="17365D"/>
        </w:rPr>
        <w:t>A detailed risk assessment will be in place</w:t>
      </w:r>
    </w:p>
    <w:p w14:paraId="0715EDB1" w14:textId="3EF092D9" w:rsidR="00E7578B" w:rsidRPr="00E7578B" w:rsidRDefault="00E7578B" w:rsidP="00E7578B">
      <w:pPr>
        <w:pStyle w:val="QLGNormal"/>
        <w:numPr>
          <w:ilvl w:val="0"/>
          <w:numId w:val="41"/>
        </w:numPr>
        <w:jc w:val="left"/>
        <w:rPr>
          <w:rFonts w:ascii="Arial" w:hAnsi="Arial" w:cs="Arial"/>
          <w:b/>
          <w:bCs/>
          <w:color w:val="17365D"/>
        </w:rPr>
      </w:pPr>
      <w:proofErr w:type="spellStart"/>
      <w:r>
        <w:rPr>
          <w:rFonts w:ascii="Arial" w:hAnsi="Arial" w:cs="Arial"/>
          <w:color w:val="17365D"/>
        </w:rPr>
        <w:t>Covid</w:t>
      </w:r>
      <w:proofErr w:type="spellEnd"/>
      <w:r>
        <w:rPr>
          <w:rFonts w:ascii="Arial" w:hAnsi="Arial" w:cs="Arial"/>
          <w:color w:val="17365D"/>
        </w:rPr>
        <w:t xml:space="preserve"> discussions added as an agenda item to regular weekly Management/Supervisor meetings</w:t>
      </w:r>
    </w:p>
    <w:p w14:paraId="2E3E5FC2" w14:textId="7A4728C1" w:rsidR="00E7578B" w:rsidRPr="00E7578B" w:rsidRDefault="00E7578B" w:rsidP="00E7578B">
      <w:pPr>
        <w:pStyle w:val="QLGNormal"/>
        <w:numPr>
          <w:ilvl w:val="0"/>
          <w:numId w:val="41"/>
        </w:numPr>
        <w:jc w:val="left"/>
        <w:rPr>
          <w:rFonts w:ascii="Arial" w:hAnsi="Arial" w:cs="Arial"/>
          <w:b/>
          <w:bCs/>
          <w:color w:val="17365D"/>
        </w:rPr>
      </w:pPr>
      <w:r>
        <w:rPr>
          <w:rFonts w:ascii="Arial" w:hAnsi="Arial" w:cs="Arial"/>
          <w:color w:val="17365D"/>
        </w:rPr>
        <w:t>A separate circular on action required in the event of an outbreak will be retained in the staff room and master H&amp;S Folder</w:t>
      </w:r>
    </w:p>
    <w:p w14:paraId="16F36209" w14:textId="38CE9643" w:rsidR="00E7578B" w:rsidRDefault="00E7578B" w:rsidP="00E7578B">
      <w:pPr>
        <w:pStyle w:val="QLGNormal"/>
        <w:numPr>
          <w:ilvl w:val="0"/>
          <w:numId w:val="41"/>
        </w:numPr>
        <w:jc w:val="left"/>
        <w:rPr>
          <w:rFonts w:ascii="Arial" w:hAnsi="Arial" w:cs="Arial"/>
          <w:b/>
          <w:bCs/>
          <w:color w:val="17365D"/>
        </w:rPr>
      </w:pPr>
      <w:r>
        <w:rPr>
          <w:rFonts w:ascii="Arial" w:hAnsi="Arial" w:cs="Arial"/>
          <w:color w:val="17365D"/>
        </w:rPr>
        <w:t>In the event of an incident actions will be overseen by the most senior Manager/Supervisor on site at the time of the incident</w:t>
      </w:r>
    </w:p>
    <w:p w14:paraId="1622C00B" w14:textId="77777777" w:rsidR="00E7578B" w:rsidRDefault="00E7578B">
      <w:pPr>
        <w:pStyle w:val="QLGNormal"/>
        <w:jc w:val="left"/>
        <w:rPr>
          <w:rFonts w:ascii="Arial" w:hAnsi="Arial" w:cs="Arial"/>
          <w:b/>
          <w:bCs/>
          <w:color w:val="17365D"/>
        </w:rPr>
      </w:pPr>
    </w:p>
    <w:p w14:paraId="734269B3" w14:textId="0C578F57" w:rsidR="00D578EE" w:rsidRPr="002B4D18" w:rsidRDefault="00E7578B">
      <w:pPr>
        <w:pStyle w:val="QLGNormal"/>
        <w:jc w:val="left"/>
        <w:rPr>
          <w:rFonts w:ascii="Arial" w:hAnsi="Arial" w:cs="Arial"/>
          <w:b/>
          <w:bCs/>
          <w:color w:val="17365D"/>
        </w:rPr>
      </w:pPr>
      <w:r>
        <w:rPr>
          <w:rFonts w:ascii="Arial" w:hAnsi="Arial" w:cs="Arial"/>
          <w:b/>
          <w:bCs/>
          <w:color w:val="17365D"/>
        </w:rPr>
        <w:t xml:space="preserve"> </w:t>
      </w:r>
      <w:r w:rsidR="00D578EE" w:rsidRPr="002B4D18">
        <w:rPr>
          <w:rFonts w:ascii="Arial" w:hAnsi="Arial" w:cs="Arial"/>
          <w:b/>
          <w:bCs/>
          <w:color w:val="17365D"/>
        </w:rPr>
        <w:t>Accidents, first aid and work-related health</w:t>
      </w:r>
    </w:p>
    <w:p w14:paraId="55DDF801" w14:textId="77777777" w:rsidR="00D578EE" w:rsidRPr="002B4D18" w:rsidRDefault="00D578EE">
      <w:pPr>
        <w:pStyle w:val="QLGNormal"/>
        <w:jc w:val="left"/>
        <w:rPr>
          <w:rFonts w:ascii="Arial" w:hAnsi="Arial" w:cs="Arial"/>
          <w:b/>
          <w:bCs/>
          <w:color w:val="17365D"/>
        </w:rPr>
      </w:pPr>
    </w:p>
    <w:p w14:paraId="3F80217E" w14:textId="77777777" w:rsidR="00D578EE" w:rsidRPr="002B4D18" w:rsidRDefault="00D578EE" w:rsidP="00D578EE">
      <w:pPr>
        <w:pStyle w:val="QLGNormal"/>
        <w:numPr>
          <w:ilvl w:val="0"/>
          <w:numId w:val="38"/>
        </w:numPr>
        <w:tabs>
          <w:tab w:val="clear" w:pos="780"/>
          <w:tab w:val="num" w:pos="360"/>
        </w:tabs>
        <w:ind w:left="360"/>
        <w:jc w:val="left"/>
        <w:rPr>
          <w:rFonts w:ascii="Arial" w:hAnsi="Arial" w:cs="Arial"/>
          <w:color w:val="17365D"/>
        </w:rPr>
      </w:pPr>
      <w:r w:rsidRPr="002B4D18">
        <w:rPr>
          <w:rFonts w:ascii="Arial" w:hAnsi="Arial" w:cs="Arial"/>
          <w:color w:val="17365D"/>
        </w:rPr>
        <w:t>Health surveillance is required for employees doing the following jobs:</w:t>
      </w:r>
    </w:p>
    <w:p w14:paraId="3191C487" w14:textId="77777777" w:rsidR="00D578EE" w:rsidRPr="002B4D18" w:rsidRDefault="00D578EE" w:rsidP="00D578EE">
      <w:pPr>
        <w:pStyle w:val="QLGNormal"/>
        <w:numPr>
          <w:ilvl w:val="0"/>
          <w:numId w:val="38"/>
        </w:numPr>
        <w:tabs>
          <w:tab w:val="clear" w:pos="780"/>
          <w:tab w:val="num" w:pos="360"/>
        </w:tabs>
        <w:ind w:left="360"/>
        <w:jc w:val="left"/>
        <w:rPr>
          <w:rFonts w:ascii="Arial" w:hAnsi="Arial" w:cs="Arial"/>
          <w:color w:val="17365D"/>
        </w:rPr>
      </w:pPr>
      <w:r w:rsidRPr="002B4D18">
        <w:rPr>
          <w:rFonts w:ascii="Arial" w:hAnsi="Arial" w:cs="Arial"/>
          <w:color w:val="17365D"/>
        </w:rPr>
        <w:t>Driving, manual handling, computer screen/keyboard usage</w:t>
      </w:r>
    </w:p>
    <w:p w14:paraId="402D3C25" w14:textId="77777777" w:rsidR="00D578EE" w:rsidRPr="002B4D18" w:rsidRDefault="00D578EE">
      <w:pPr>
        <w:pStyle w:val="QLGNormal"/>
        <w:ind w:left="289" w:hanging="289"/>
        <w:jc w:val="left"/>
        <w:rPr>
          <w:rFonts w:ascii="Arial" w:hAnsi="Arial" w:cs="Arial"/>
          <w:color w:val="17365D"/>
        </w:rPr>
      </w:pPr>
    </w:p>
    <w:p w14:paraId="22692DC3" w14:textId="77777777" w:rsidR="00D578EE" w:rsidRPr="002B4D18" w:rsidRDefault="00D578EE" w:rsidP="00D578EE">
      <w:pPr>
        <w:pStyle w:val="QLGNormal"/>
        <w:numPr>
          <w:ilvl w:val="0"/>
          <w:numId w:val="38"/>
        </w:numPr>
        <w:tabs>
          <w:tab w:val="clear" w:pos="780"/>
          <w:tab w:val="num" w:pos="360"/>
        </w:tabs>
        <w:ind w:left="360"/>
        <w:jc w:val="left"/>
        <w:rPr>
          <w:rFonts w:ascii="Arial" w:hAnsi="Arial" w:cs="Arial"/>
          <w:color w:val="17365D"/>
        </w:rPr>
      </w:pPr>
      <w:r w:rsidRPr="002B4D18">
        <w:rPr>
          <w:rFonts w:ascii="Arial" w:hAnsi="Arial" w:cs="Arial"/>
          <w:color w:val="17365D"/>
        </w:rPr>
        <w:t xml:space="preserve">Health surveillance will be arranged by </w:t>
      </w:r>
      <w:r>
        <w:rPr>
          <w:rFonts w:ascii="Arial" w:hAnsi="Arial" w:cs="Arial"/>
          <w:color w:val="17365D"/>
        </w:rPr>
        <w:t>QA Manager</w:t>
      </w:r>
    </w:p>
    <w:p w14:paraId="380D4EE8" w14:textId="77777777" w:rsidR="00D578EE" w:rsidRPr="002B4D18" w:rsidRDefault="00D578EE">
      <w:pPr>
        <w:pStyle w:val="QLGNormal"/>
        <w:ind w:left="0" w:firstLine="0"/>
        <w:jc w:val="left"/>
        <w:rPr>
          <w:rFonts w:ascii="Arial" w:hAnsi="Arial" w:cs="Arial"/>
          <w:color w:val="17365D"/>
        </w:rPr>
      </w:pPr>
    </w:p>
    <w:p w14:paraId="7198F58B" w14:textId="77777777" w:rsidR="00D578EE" w:rsidRPr="002B4D18" w:rsidRDefault="00D578EE" w:rsidP="00D578EE">
      <w:pPr>
        <w:pStyle w:val="QLGNormal"/>
        <w:numPr>
          <w:ilvl w:val="0"/>
          <w:numId w:val="38"/>
        </w:numPr>
        <w:tabs>
          <w:tab w:val="clear" w:pos="780"/>
          <w:tab w:val="num" w:pos="360"/>
        </w:tabs>
        <w:ind w:left="0" w:firstLine="0"/>
        <w:jc w:val="left"/>
        <w:rPr>
          <w:rFonts w:ascii="Arial" w:hAnsi="Arial" w:cs="Arial"/>
          <w:color w:val="17365D"/>
        </w:rPr>
      </w:pPr>
      <w:r w:rsidRPr="002B4D18">
        <w:rPr>
          <w:rFonts w:ascii="Arial" w:hAnsi="Arial" w:cs="Arial"/>
          <w:color w:val="17365D"/>
        </w:rPr>
        <w:t xml:space="preserve">Health surveillance records will be kept by </w:t>
      </w:r>
      <w:r>
        <w:rPr>
          <w:rFonts w:ascii="Arial" w:hAnsi="Arial" w:cs="Arial"/>
          <w:color w:val="17365D"/>
        </w:rPr>
        <w:t>QA Manager</w:t>
      </w:r>
    </w:p>
    <w:p w14:paraId="1410B87B" w14:textId="77777777" w:rsidR="00D578EE" w:rsidRPr="002B4D18" w:rsidRDefault="00D578EE" w:rsidP="00877C8F">
      <w:pPr>
        <w:pStyle w:val="QLGNormal"/>
        <w:ind w:left="0" w:firstLine="0"/>
        <w:jc w:val="left"/>
        <w:rPr>
          <w:rFonts w:ascii="Arial" w:hAnsi="Arial" w:cs="Arial"/>
          <w:color w:val="17365D"/>
        </w:rPr>
      </w:pPr>
    </w:p>
    <w:p w14:paraId="6081F836" w14:textId="77777777" w:rsidR="00D578EE" w:rsidRPr="002B4D18" w:rsidRDefault="00D578EE" w:rsidP="00D578EE">
      <w:pPr>
        <w:pStyle w:val="QLGNormal"/>
        <w:numPr>
          <w:ilvl w:val="0"/>
          <w:numId w:val="38"/>
        </w:numPr>
        <w:tabs>
          <w:tab w:val="clear" w:pos="780"/>
          <w:tab w:val="num" w:pos="360"/>
        </w:tabs>
        <w:ind w:left="360"/>
        <w:jc w:val="left"/>
        <w:rPr>
          <w:rFonts w:ascii="Arial" w:hAnsi="Arial" w:cs="Arial"/>
          <w:color w:val="17365D"/>
        </w:rPr>
      </w:pPr>
      <w:r w:rsidRPr="002B4D18">
        <w:rPr>
          <w:rFonts w:ascii="Arial" w:hAnsi="Arial" w:cs="Arial"/>
          <w:color w:val="17365D"/>
        </w:rPr>
        <w:t>The first aid boxes are kept at Bacon/Ham production, Sausage production, Staff room</w:t>
      </w:r>
    </w:p>
    <w:p w14:paraId="751C0BED" w14:textId="77777777" w:rsidR="00D578EE" w:rsidRPr="002B4D18" w:rsidRDefault="00D578EE">
      <w:pPr>
        <w:pStyle w:val="QLGNormal"/>
        <w:ind w:left="0" w:firstLine="0"/>
        <w:jc w:val="left"/>
        <w:rPr>
          <w:rFonts w:ascii="Arial" w:hAnsi="Arial" w:cs="Arial"/>
          <w:color w:val="17365D"/>
        </w:rPr>
      </w:pPr>
    </w:p>
    <w:p w14:paraId="50027AE8" w14:textId="758ACAD4" w:rsidR="00D578EE" w:rsidRPr="002B4D18" w:rsidRDefault="00D578EE" w:rsidP="00D578EE">
      <w:pPr>
        <w:pStyle w:val="QLGNormal"/>
        <w:numPr>
          <w:ilvl w:val="0"/>
          <w:numId w:val="38"/>
        </w:numPr>
        <w:tabs>
          <w:tab w:val="clear" w:pos="780"/>
          <w:tab w:val="num" w:pos="360"/>
        </w:tabs>
        <w:ind w:left="360"/>
        <w:jc w:val="left"/>
        <w:rPr>
          <w:rFonts w:ascii="Arial" w:hAnsi="Arial" w:cs="Arial"/>
          <w:color w:val="17365D"/>
        </w:rPr>
      </w:pPr>
      <w:r w:rsidRPr="002B4D18">
        <w:rPr>
          <w:rFonts w:ascii="Arial" w:hAnsi="Arial" w:cs="Arial"/>
          <w:color w:val="17365D"/>
        </w:rPr>
        <w:t xml:space="preserve">The appointed first aiders are </w:t>
      </w:r>
      <w:r w:rsidR="00AE71B2">
        <w:rPr>
          <w:rFonts w:ascii="Arial" w:hAnsi="Arial" w:cs="Arial"/>
          <w:color w:val="17365D"/>
        </w:rPr>
        <w:t>Gary Debenham</w:t>
      </w:r>
      <w:r w:rsidR="00EC6C5E">
        <w:rPr>
          <w:rFonts w:ascii="Arial" w:hAnsi="Arial" w:cs="Arial"/>
          <w:color w:val="17365D"/>
        </w:rPr>
        <w:t>,</w:t>
      </w:r>
      <w:r w:rsidR="00AE71B2">
        <w:rPr>
          <w:rFonts w:ascii="Arial" w:hAnsi="Arial" w:cs="Arial"/>
          <w:color w:val="17365D"/>
        </w:rPr>
        <w:t xml:space="preserve"> </w:t>
      </w:r>
      <w:proofErr w:type="spellStart"/>
      <w:r w:rsidR="00AE71B2">
        <w:rPr>
          <w:rFonts w:ascii="Arial" w:hAnsi="Arial" w:cs="Arial"/>
          <w:color w:val="17365D"/>
        </w:rPr>
        <w:t>Odeta</w:t>
      </w:r>
      <w:proofErr w:type="spellEnd"/>
      <w:r w:rsidR="00AE71B2">
        <w:rPr>
          <w:rFonts w:ascii="Arial" w:hAnsi="Arial" w:cs="Arial"/>
          <w:color w:val="17365D"/>
        </w:rPr>
        <w:t xml:space="preserve"> </w:t>
      </w:r>
      <w:proofErr w:type="spellStart"/>
      <w:r w:rsidR="00AE71B2">
        <w:rPr>
          <w:rFonts w:ascii="Arial" w:hAnsi="Arial" w:cs="Arial"/>
          <w:color w:val="17365D"/>
        </w:rPr>
        <w:t>Ivoskaite</w:t>
      </w:r>
      <w:proofErr w:type="spellEnd"/>
      <w:r w:rsidR="00AE71B2">
        <w:rPr>
          <w:rFonts w:ascii="Arial" w:hAnsi="Arial" w:cs="Arial"/>
          <w:color w:val="17365D"/>
        </w:rPr>
        <w:t xml:space="preserve"> and </w:t>
      </w:r>
      <w:r w:rsidR="00EC6C5E">
        <w:rPr>
          <w:rFonts w:ascii="Arial" w:hAnsi="Arial" w:cs="Arial"/>
          <w:color w:val="17365D"/>
        </w:rPr>
        <w:t xml:space="preserve">Andrew </w:t>
      </w:r>
      <w:proofErr w:type="spellStart"/>
      <w:r w:rsidR="00EC6C5E">
        <w:rPr>
          <w:rFonts w:ascii="Arial" w:hAnsi="Arial" w:cs="Arial"/>
          <w:color w:val="17365D"/>
        </w:rPr>
        <w:t>Filby</w:t>
      </w:r>
      <w:proofErr w:type="spellEnd"/>
    </w:p>
    <w:p w14:paraId="0A320135" w14:textId="77777777" w:rsidR="00D578EE" w:rsidRPr="002B4D18" w:rsidRDefault="00D578EE">
      <w:pPr>
        <w:pStyle w:val="QLGNormal"/>
        <w:ind w:left="0" w:firstLine="0"/>
        <w:jc w:val="left"/>
        <w:rPr>
          <w:rFonts w:ascii="Arial" w:hAnsi="Arial" w:cs="Arial"/>
          <w:color w:val="17365D"/>
        </w:rPr>
      </w:pPr>
    </w:p>
    <w:p w14:paraId="3B650973" w14:textId="77777777" w:rsidR="00D578EE" w:rsidRPr="002B4D18" w:rsidRDefault="00D578EE" w:rsidP="00D578EE">
      <w:pPr>
        <w:pStyle w:val="QLGNormal"/>
        <w:numPr>
          <w:ilvl w:val="0"/>
          <w:numId w:val="38"/>
        </w:numPr>
        <w:tabs>
          <w:tab w:val="clear" w:pos="780"/>
          <w:tab w:val="num" w:pos="360"/>
        </w:tabs>
        <w:ind w:left="360"/>
        <w:jc w:val="left"/>
        <w:rPr>
          <w:rFonts w:ascii="Arial" w:hAnsi="Arial" w:cs="Arial"/>
          <w:color w:val="17365D"/>
        </w:rPr>
      </w:pPr>
      <w:r w:rsidRPr="002B4D18">
        <w:rPr>
          <w:rFonts w:ascii="Arial" w:hAnsi="Arial" w:cs="Arial"/>
          <w:color w:val="17365D"/>
        </w:rPr>
        <w:t xml:space="preserve">All accidents and cases of </w:t>
      </w:r>
      <w:proofErr w:type="gramStart"/>
      <w:r w:rsidRPr="002B4D18">
        <w:rPr>
          <w:rFonts w:ascii="Arial" w:hAnsi="Arial" w:cs="Arial"/>
          <w:color w:val="17365D"/>
        </w:rPr>
        <w:t>work related</w:t>
      </w:r>
      <w:proofErr w:type="gramEnd"/>
      <w:r w:rsidRPr="002B4D18">
        <w:rPr>
          <w:rFonts w:ascii="Arial" w:hAnsi="Arial" w:cs="Arial"/>
          <w:color w:val="17365D"/>
        </w:rPr>
        <w:t xml:space="preserve"> ill health are to be recorded in the accident book.  The book is kept in the </w:t>
      </w:r>
      <w:r>
        <w:rPr>
          <w:rFonts w:ascii="Arial" w:hAnsi="Arial" w:cs="Arial"/>
          <w:color w:val="17365D"/>
        </w:rPr>
        <w:t>QA</w:t>
      </w:r>
      <w:r w:rsidRPr="002B4D18">
        <w:rPr>
          <w:rFonts w:ascii="Arial" w:hAnsi="Arial" w:cs="Arial"/>
          <w:color w:val="17365D"/>
        </w:rPr>
        <w:t xml:space="preserve"> managers office</w:t>
      </w:r>
    </w:p>
    <w:p w14:paraId="2E284749" w14:textId="77777777" w:rsidR="00D578EE" w:rsidRPr="002B4D18" w:rsidRDefault="00D578EE">
      <w:pPr>
        <w:pStyle w:val="QLGNormal"/>
        <w:ind w:left="0" w:firstLine="0"/>
        <w:jc w:val="left"/>
        <w:rPr>
          <w:rFonts w:ascii="Arial" w:hAnsi="Arial" w:cs="Arial"/>
          <w:color w:val="17365D"/>
        </w:rPr>
      </w:pPr>
    </w:p>
    <w:p w14:paraId="5A43926F" w14:textId="77777777" w:rsidR="00D578EE" w:rsidRPr="002B4D18" w:rsidRDefault="00D578EE" w:rsidP="00D578EE">
      <w:pPr>
        <w:pStyle w:val="QLGNormal"/>
        <w:numPr>
          <w:ilvl w:val="0"/>
          <w:numId w:val="38"/>
        </w:numPr>
        <w:tabs>
          <w:tab w:val="clear" w:pos="780"/>
          <w:tab w:val="num" w:pos="360"/>
        </w:tabs>
        <w:ind w:left="360"/>
        <w:jc w:val="left"/>
        <w:rPr>
          <w:rFonts w:ascii="Arial" w:hAnsi="Arial" w:cs="Arial"/>
          <w:color w:val="17365D"/>
        </w:rPr>
      </w:pPr>
      <w:r w:rsidRPr="002B4D18">
        <w:rPr>
          <w:rFonts w:ascii="Arial" w:hAnsi="Arial" w:cs="Arial"/>
          <w:color w:val="17365D"/>
        </w:rPr>
        <w:t>Graham Simons is responsible for reporting accidents, diseases and dangerous occurrences to the enforcing authority.</w:t>
      </w:r>
    </w:p>
    <w:p w14:paraId="6D55A123" w14:textId="77777777" w:rsidR="00D578EE" w:rsidRPr="002B4D18" w:rsidRDefault="00D578EE">
      <w:pPr>
        <w:pStyle w:val="QLGNormal"/>
        <w:ind w:left="0" w:firstLine="0"/>
        <w:jc w:val="left"/>
        <w:rPr>
          <w:rFonts w:ascii="Arial" w:hAnsi="Arial" w:cs="Arial"/>
          <w:color w:val="17365D"/>
        </w:rPr>
      </w:pPr>
    </w:p>
    <w:p w14:paraId="09139C60" w14:textId="77777777" w:rsidR="00D578EE" w:rsidRPr="002B4D18" w:rsidRDefault="00D578EE">
      <w:pPr>
        <w:pStyle w:val="QLGNormal"/>
        <w:jc w:val="left"/>
        <w:rPr>
          <w:rFonts w:ascii="Arial" w:hAnsi="Arial" w:cs="Arial"/>
          <w:b/>
          <w:color w:val="17365D"/>
        </w:rPr>
      </w:pPr>
      <w:r w:rsidRPr="002B4D18">
        <w:rPr>
          <w:rFonts w:ascii="Arial" w:hAnsi="Arial" w:cs="Arial"/>
          <w:b/>
          <w:color w:val="17365D"/>
        </w:rPr>
        <w:t>Personal Protective Equipment</w:t>
      </w:r>
    </w:p>
    <w:p w14:paraId="5062CEA3" w14:textId="77777777" w:rsidR="00D578EE" w:rsidRPr="002B4D18" w:rsidRDefault="00D578EE">
      <w:pPr>
        <w:pStyle w:val="QLGNormal"/>
        <w:jc w:val="left"/>
        <w:rPr>
          <w:rFonts w:ascii="Arial" w:hAnsi="Arial" w:cs="Arial"/>
          <w:b/>
          <w:color w:val="17365D"/>
        </w:rPr>
      </w:pPr>
    </w:p>
    <w:p w14:paraId="799E3328" w14:textId="462731E7" w:rsidR="00D578EE" w:rsidRPr="002B4D18" w:rsidRDefault="00D578EE">
      <w:pPr>
        <w:pStyle w:val="QLGNormal"/>
        <w:ind w:left="0" w:firstLine="0"/>
        <w:jc w:val="left"/>
        <w:rPr>
          <w:rFonts w:ascii="Arial" w:hAnsi="Arial" w:cs="Arial"/>
          <w:color w:val="17365D"/>
        </w:rPr>
      </w:pPr>
      <w:r w:rsidRPr="002B4D18">
        <w:rPr>
          <w:rFonts w:ascii="Arial" w:hAnsi="Arial" w:cs="Arial"/>
          <w:color w:val="17365D"/>
        </w:rPr>
        <w:t>Personal protective equipment will be provided to all staff free of charge. Such equipment must only be used in accordance with manufacturer’s guidance and Company risk assessment. Failure to wear appropriate equipment is dangerous and will lead to disciplinary action.</w:t>
      </w:r>
    </w:p>
    <w:p w14:paraId="451D6D9B" w14:textId="77777777" w:rsidR="00D578EE" w:rsidRPr="002B4D18" w:rsidRDefault="00D578EE">
      <w:pPr>
        <w:pStyle w:val="QLGNormal"/>
        <w:ind w:left="0" w:firstLine="0"/>
        <w:jc w:val="left"/>
        <w:rPr>
          <w:rFonts w:ascii="Arial" w:hAnsi="Arial" w:cs="Arial"/>
          <w:color w:val="17365D"/>
        </w:rPr>
      </w:pPr>
    </w:p>
    <w:p w14:paraId="1502B8B1" w14:textId="77777777" w:rsidR="00D578EE" w:rsidRPr="002B4D18" w:rsidRDefault="00D578EE">
      <w:pPr>
        <w:pStyle w:val="QLGNormal"/>
        <w:jc w:val="left"/>
        <w:rPr>
          <w:rFonts w:ascii="Arial" w:hAnsi="Arial" w:cs="Arial"/>
          <w:b/>
          <w:bCs/>
          <w:color w:val="17365D"/>
        </w:rPr>
      </w:pPr>
      <w:r w:rsidRPr="002B4D18">
        <w:rPr>
          <w:rFonts w:ascii="Arial" w:hAnsi="Arial" w:cs="Arial"/>
          <w:b/>
          <w:bCs/>
          <w:color w:val="17365D"/>
        </w:rPr>
        <w:t>Monitoring</w:t>
      </w:r>
    </w:p>
    <w:p w14:paraId="24740890" w14:textId="77777777" w:rsidR="00D578EE" w:rsidRPr="002B4D18" w:rsidRDefault="00D578EE">
      <w:pPr>
        <w:pStyle w:val="QLGNormal"/>
        <w:jc w:val="left"/>
        <w:rPr>
          <w:rFonts w:ascii="Arial" w:hAnsi="Arial" w:cs="Arial"/>
          <w:b/>
          <w:bCs/>
          <w:color w:val="17365D"/>
        </w:rPr>
      </w:pPr>
    </w:p>
    <w:p w14:paraId="127940E0" w14:textId="77777777" w:rsidR="00D578EE" w:rsidRPr="002B4D18" w:rsidRDefault="00D578EE" w:rsidP="00D578EE">
      <w:pPr>
        <w:pStyle w:val="QLGNormal"/>
        <w:numPr>
          <w:ilvl w:val="0"/>
          <w:numId w:val="39"/>
        </w:numPr>
        <w:tabs>
          <w:tab w:val="clear" w:pos="720"/>
          <w:tab w:val="num" w:pos="360"/>
        </w:tabs>
        <w:ind w:left="360"/>
        <w:jc w:val="left"/>
        <w:rPr>
          <w:rFonts w:ascii="Arial" w:hAnsi="Arial" w:cs="Arial"/>
          <w:b/>
          <w:bCs/>
          <w:color w:val="17365D"/>
        </w:rPr>
      </w:pPr>
      <w:r w:rsidRPr="002B4D18">
        <w:rPr>
          <w:rFonts w:ascii="Arial" w:hAnsi="Arial" w:cs="Arial"/>
          <w:color w:val="17365D"/>
        </w:rPr>
        <w:t>To check working conditions and ensure safe working practices are being followed we will carry out regular inspections</w:t>
      </w:r>
    </w:p>
    <w:p w14:paraId="50BA8C91" w14:textId="77777777" w:rsidR="00D578EE" w:rsidRPr="002B4D18" w:rsidRDefault="00D578EE">
      <w:pPr>
        <w:pStyle w:val="QLGNormal"/>
        <w:ind w:left="349" w:hanging="349"/>
        <w:jc w:val="left"/>
        <w:rPr>
          <w:rFonts w:ascii="Arial" w:hAnsi="Arial" w:cs="Arial"/>
          <w:color w:val="17365D"/>
        </w:rPr>
      </w:pPr>
    </w:p>
    <w:p w14:paraId="1FAF838D" w14:textId="77777777" w:rsidR="00D578EE" w:rsidRPr="002B4D18" w:rsidRDefault="00D578EE" w:rsidP="00D578EE">
      <w:pPr>
        <w:pStyle w:val="QLGNormal"/>
        <w:numPr>
          <w:ilvl w:val="0"/>
          <w:numId w:val="39"/>
        </w:numPr>
        <w:tabs>
          <w:tab w:val="clear" w:pos="720"/>
          <w:tab w:val="num" w:pos="360"/>
        </w:tabs>
        <w:ind w:left="360"/>
        <w:jc w:val="left"/>
        <w:rPr>
          <w:rFonts w:ascii="Arial" w:hAnsi="Arial" w:cs="Arial"/>
          <w:b/>
          <w:bCs/>
          <w:color w:val="17365D"/>
        </w:rPr>
      </w:pPr>
      <w:r w:rsidRPr="002B4D18">
        <w:rPr>
          <w:rFonts w:ascii="Arial" w:hAnsi="Arial" w:cs="Arial"/>
          <w:color w:val="17365D"/>
        </w:rPr>
        <w:t>Graham Simons is responsible for investigating accidents.</w:t>
      </w:r>
    </w:p>
    <w:p w14:paraId="2B5668C7" w14:textId="77777777" w:rsidR="00D578EE" w:rsidRPr="002B4D18" w:rsidRDefault="00D578EE">
      <w:pPr>
        <w:pStyle w:val="QLGNormal"/>
        <w:ind w:left="0" w:firstLine="0"/>
        <w:jc w:val="left"/>
        <w:rPr>
          <w:rFonts w:ascii="Arial" w:hAnsi="Arial" w:cs="Arial"/>
          <w:b/>
          <w:bCs/>
          <w:color w:val="17365D"/>
        </w:rPr>
      </w:pPr>
    </w:p>
    <w:p w14:paraId="2CFE68BF" w14:textId="77777777" w:rsidR="00D578EE" w:rsidRPr="002B4D18" w:rsidRDefault="00D578EE" w:rsidP="00D578EE">
      <w:pPr>
        <w:pStyle w:val="QLGNormal"/>
        <w:numPr>
          <w:ilvl w:val="0"/>
          <w:numId w:val="39"/>
        </w:numPr>
        <w:tabs>
          <w:tab w:val="clear" w:pos="720"/>
          <w:tab w:val="num" w:pos="360"/>
        </w:tabs>
        <w:ind w:left="360"/>
        <w:jc w:val="left"/>
        <w:rPr>
          <w:rFonts w:ascii="Arial" w:hAnsi="Arial" w:cs="Arial"/>
          <w:b/>
          <w:bCs/>
          <w:color w:val="17365D"/>
        </w:rPr>
      </w:pPr>
      <w:r w:rsidRPr="002B4D18">
        <w:rPr>
          <w:rFonts w:ascii="Arial" w:hAnsi="Arial" w:cs="Arial"/>
          <w:color w:val="17365D"/>
        </w:rPr>
        <w:t>Graham Simons is responsible for investigating work-related causes of sickness absence.</w:t>
      </w:r>
    </w:p>
    <w:p w14:paraId="370521AF" w14:textId="77777777" w:rsidR="00D578EE" w:rsidRPr="002B4D18" w:rsidRDefault="00D578EE">
      <w:pPr>
        <w:pStyle w:val="QLGNormal"/>
        <w:ind w:left="0" w:firstLine="0"/>
        <w:jc w:val="left"/>
        <w:rPr>
          <w:rFonts w:ascii="Arial" w:hAnsi="Arial" w:cs="Arial"/>
          <w:b/>
          <w:bCs/>
          <w:color w:val="17365D"/>
        </w:rPr>
      </w:pPr>
    </w:p>
    <w:p w14:paraId="5AE9F630" w14:textId="5E395604" w:rsidR="00D578EE" w:rsidRPr="002B4D18" w:rsidRDefault="003637CA" w:rsidP="00D578EE">
      <w:pPr>
        <w:pStyle w:val="QLGNormal"/>
        <w:numPr>
          <w:ilvl w:val="0"/>
          <w:numId w:val="39"/>
        </w:numPr>
        <w:tabs>
          <w:tab w:val="clear" w:pos="720"/>
          <w:tab w:val="num" w:pos="360"/>
        </w:tabs>
        <w:ind w:left="360"/>
        <w:jc w:val="left"/>
        <w:rPr>
          <w:rFonts w:ascii="Arial" w:hAnsi="Arial" w:cs="Arial"/>
          <w:b/>
          <w:bCs/>
          <w:color w:val="17365D"/>
        </w:rPr>
      </w:pPr>
      <w:r>
        <w:rPr>
          <w:rFonts w:ascii="Arial" w:hAnsi="Arial" w:cs="Arial"/>
          <w:color w:val="17365D"/>
        </w:rPr>
        <w:t>The Production Manager</w:t>
      </w:r>
      <w:r w:rsidR="00D578EE" w:rsidRPr="002B4D18">
        <w:rPr>
          <w:rFonts w:ascii="Arial" w:hAnsi="Arial" w:cs="Arial"/>
          <w:color w:val="17365D"/>
        </w:rPr>
        <w:t xml:space="preserve"> is responsible for acting on investigation findings to prevent a recurrence.</w:t>
      </w:r>
    </w:p>
    <w:p w14:paraId="5C967171" w14:textId="77777777" w:rsidR="00D578EE" w:rsidRPr="002B4D18" w:rsidRDefault="00D578EE">
      <w:pPr>
        <w:pStyle w:val="QLGNormal"/>
        <w:ind w:left="0" w:firstLine="0"/>
        <w:jc w:val="left"/>
        <w:rPr>
          <w:rFonts w:ascii="Arial" w:hAnsi="Arial" w:cs="Arial"/>
          <w:b/>
          <w:bCs/>
          <w:color w:val="17365D"/>
        </w:rPr>
      </w:pPr>
    </w:p>
    <w:p w14:paraId="128AEC5F" w14:textId="77777777" w:rsidR="00D578EE" w:rsidRPr="002B4D18" w:rsidRDefault="00D578EE">
      <w:pPr>
        <w:pStyle w:val="QLGNormal"/>
        <w:jc w:val="left"/>
        <w:rPr>
          <w:rFonts w:ascii="Arial" w:hAnsi="Arial" w:cs="Arial"/>
          <w:b/>
          <w:bCs/>
          <w:color w:val="17365D"/>
        </w:rPr>
      </w:pPr>
      <w:r w:rsidRPr="002B4D18">
        <w:rPr>
          <w:rFonts w:ascii="Arial" w:hAnsi="Arial" w:cs="Arial"/>
          <w:b/>
          <w:bCs/>
          <w:color w:val="17365D"/>
        </w:rPr>
        <w:t>Emergency procedures – fire and evacuation</w:t>
      </w:r>
    </w:p>
    <w:p w14:paraId="769AB6B3" w14:textId="77777777" w:rsidR="00D578EE" w:rsidRPr="002B4D18" w:rsidRDefault="00D578EE">
      <w:pPr>
        <w:pStyle w:val="QLGNormal"/>
        <w:jc w:val="left"/>
        <w:rPr>
          <w:rFonts w:ascii="Arial" w:hAnsi="Arial" w:cs="Arial"/>
          <w:b/>
          <w:bCs/>
          <w:color w:val="17365D"/>
        </w:rPr>
      </w:pPr>
    </w:p>
    <w:p w14:paraId="285FE817" w14:textId="77777777" w:rsidR="00D578EE" w:rsidRPr="002B4D18" w:rsidRDefault="00D578EE" w:rsidP="00D578EE">
      <w:pPr>
        <w:pStyle w:val="QLGNormal"/>
        <w:numPr>
          <w:ilvl w:val="0"/>
          <w:numId w:val="40"/>
        </w:numPr>
        <w:tabs>
          <w:tab w:val="clear" w:pos="720"/>
          <w:tab w:val="num" w:pos="360"/>
        </w:tabs>
        <w:ind w:left="360"/>
        <w:jc w:val="left"/>
        <w:rPr>
          <w:rFonts w:ascii="Arial" w:hAnsi="Arial" w:cs="Arial"/>
          <w:color w:val="17365D"/>
        </w:rPr>
      </w:pPr>
      <w:r w:rsidRPr="002B4D18">
        <w:rPr>
          <w:rFonts w:ascii="Arial" w:hAnsi="Arial" w:cs="Arial"/>
          <w:color w:val="17365D"/>
        </w:rPr>
        <w:t>Graham Simons is responsible for ensuring the fire risk assessment is undertaken and implemented.</w:t>
      </w:r>
    </w:p>
    <w:p w14:paraId="025785F6" w14:textId="77777777" w:rsidR="00D578EE" w:rsidRPr="002B4D18" w:rsidRDefault="00D578EE">
      <w:pPr>
        <w:pStyle w:val="QLGNormal"/>
        <w:ind w:left="349" w:hanging="349"/>
        <w:jc w:val="left"/>
        <w:rPr>
          <w:rFonts w:ascii="Arial" w:hAnsi="Arial" w:cs="Arial"/>
          <w:color w:val="17365D"/>
        </w:rPr>
      </w:pPr>
    </w:p>
    <w:p w14:paraId="72BAEC68" w14:textId="72FB7B9B" w:rsidR="00D578EE" w:rsidRPr="002B4D18" w:rsidRDefault="00D578EE" w:rsidP="00D578EE">
      <w:pPr>
        <w:pStyle w:val="QLGNormal"/>
        <w:numPr>
          <w:ilvl w:val="0"/>
          <w:numId w:val="40"/>
        </w:numPr>
        <w:tabs>
          <w:tab w:val="clear" w:pos="720"/>
          <w:tab w:val="num" w:pos="360"/>
        </w:tabs>
        <w:ind w:left="360"/>
        <w:jc w:val="left"/>
        <w:rPr>
          <w:rFonts w:ascii="Arial" w:hAnsi="Arial" w:cs="Arial"/>
          <w:color w:val="17365D"/>
        </w:rPr>
      </w:pPr>
      <w:r w:rsidRPr="002B4D18">
        <w:rPr>
          <w:rFonts w:ascii="Arial" w:hAnsi="Arial" w:cs="Arial"/>
          <w:color w:val="17365D"/>
        </w:rPr>
        <w:t>Escape routes and emergency lighting are checked every month</w:t>
      </w:r>
    </w:p>
    <w:p w14:paraId="080C3AE9" w14:textId="77777777" w:rsidR="00D578EE" w:rsidRPr="002B4D18" w:rsidRDefault="00D578EE">
      <w:pPr>
        <w:pStyle w:val="QLGNormal"/>
        <w:ind w:left="0" w:firstLine="0"/>
        <w:jc w:val="left"/>
        <w:rPr>
          <w:rFonts w:ascii="Arial" w:hAnsi="Arial" w:cs="Arial"/>
          <w:color w:val="17365D"/>
        </w:rPr>
      </w:pPr>
    </w:p>
    <w:p w14:paraId="583CC10E" w14:textId="15A195C6" w:rsidR="00D578EE" w:rsidRPr="002B4D18" w:rsidRDefault="00D578EE" w:rsidP="00D578EE">
      <w:pPr>
        <w:pStyle w:val="QLGNormal"/>
        <w:numPr>
          <w:ilvl w:val="0"/>
          <w:numId w:val="40"/>
        </w:numPr>
        <w:tabs>
          <w:tab w:val="clear" w:pos="720"/>
          <w:tab w:val="num" w:pos="360"/>
        </w:tabs>
        <w:ind w:left="360"/>
        <w:jc w:val="left"/>
        <w:rPr>
          <w:rFonts w:ascii="Arial" w:hAnsi="Arial" w:cs="Arial"/>
          <w:color w:val="17365D"/>
        </w:rPr>
      </w:pPr>
      <w:r w:rsidRPr="002B4D18">
        <w:rPr>
          <w:rFonts w:ascii="Arial" w:hAnsi="Arial" w:cs="Arial"/>
          <w:color w:val="17365D"/>
        </w:rPr>
        <w:t xml:space="preserve">Fire extinguishers are maintained </w:t>
      </w:r>
      <w:r>
        <w:rPr>
          <w:rFonts w:ascii="Arial" w:hAnsi="Arial" w:cs="Arial"/>
          <w:color w:val="17365D"/>
        </w:rPr>
        <w:t xml:space="preserve">by an external contractor </w:t>
      </w:r>
    </w:p>
    <w:p w14:paraId="2DC709B5" w14:textId="77777777" w:rsidR="00D578EE" w:rsidRPr="002B4D18" w:rsidRDefault="00D578EE">
      <w:pPr>
        <w:pStyle w:val="QLGNormal"/>
        <w:ind w:left="0" w:firstLine="0"/>
        <w:jc w:val="left"/>
        <w:rPr>
          <w:rFonts w:ascii="Arial" w:hAnsi="Arial" w:cs="Arial"/>
          <w:color w:val="17365D"/>
        </w:rPr>
      </w:pPr>
    </w:p>
    <w:p w14:paraId="47CC3381" w14:textId="23566A5C" w:rsidR="00D578EE" w:rsidRPr="002B4D18" w:rsidRDefault="00D578EE" w:rsidP="00D578EE">
      <w:pPr>
        <w:pStyle w:val="QLGNormal"/>
        <w:numPr>
          <w:ilvl w:val="0"/>
          <w:numId w:val="40"/>
        </w:numPr>
        <w:tabs>
          <w:tab w:val="clear" w:pos="720"/>
          <w:tab w:val="num" w:pos="360"/>
        </w:tabs>
        <w:ind w:left="360"/>
        <w:jc w:val="left"/>
        <w:rPr>
          <w:rFonts w:ascii="Arial" w:hAnsi="Arial" w:cs="Arial"/>
          <w:color w:val="17365D"/>
        </w:rPr>
      </w:pPr>
      <w:r>
        <w:rPr>
          <w:rFonts w:ascii="Arial" w:hAnsi="Arial" w:cs="Arial"/>
          <w:color w:val="17365D"/>
        </w:rPr>
        <w:t xml:space="preserve">Fire </w:t>
      </w:r>
      <w:r w:rsidRPr="002B4D18">
        <w:rPr>
          <w:rFonts w:ascii="Arial" w:hAnsi="Arial" w:cs="Arial"/>
          <w:color w:val="17365D"/>
        </w:rPr>
        <w:t xml:space="preserve">Alarms are tested </w:t>
      </w:r>
      <w:r>
        <w:rPr>
          <w:rFonts w:ascii="Arial" w:hAnsi="Arial" w:cs="Arial"/>
          <w:color w:val="17365D"/>
        </w:rPr>
        <w:t xml:space="preserve">weekly </w:t>
      </w:r>
      <w:r w:rsidRPr="002B4D18">
        <w:rPr>
          <w:rFonts w:ascii="Arial" w:hAnsi="Arial" w:cs="Arial"/>
          <w:color w:val="17365D"/>
        </w:rPr>
        <w:t xml:space="preserve">by </w:t>
      </w:r>
      <w:r>
        <w:rPr>
          <w:rFonts w:ascii="Arial" w:hAnsi="Arial" w:cs="Arial"/>
          <w:color w:val="17365D"/>
        </w:rPr>
        <w:t xml:space="preserve">Graham Simons </w:t>
      </w:r>
    </w:p>
    <w:p w14:paraId="7FE0B207" w14:textId="77777777" w:rsidR="00D578EE" w:rsidRPr="002B4D18" w:rsidRDefault="00D578EE">
      <w:pPr>
        <w:pStyle w:val="QLGNormal"/>
        <w:ind w:left="0" w:firstLine="0"/>
        <w:jc w:val="left"/>
        <w:rPr>
          <w:rFonts w:ascii="Arial" w:hAnsi="Arial" w:cs="Arial"/>
          <w:color w:val="17365D"/>
        </w:rPr>
      </w:pPr>
    </w:p>
    <w:p w14:paraId="6C8B77F2" w14:textId="77777777" w:rsidR="00D13351" w:rsidRDefault="00D578EE" w:rsidP="00DC305C">
      <w:pPr>
        <w:pStyle w:val="QLGNormal"/>
        <w:numPr>
          <w:ilvl w:val="0"/>
          <w:numId w:val="40"/>
        </w:numPr>
        <w:tabs>
          <w:tab w:val="clear" w:pos="720"/>
          <w:tab w:val="num" w:pos="360"/>
        </w:tabs>
        <w:ind w:left="360"/>
        <w:jc w:val="left"/>
        <w:rPr>
          <w:rFonts w:ascii="Arial" w:hAnsi="Arial" w:cs="Arial"/>
          <w:color w:val="17365D"/>
        </w:rPr>
      </w:pPr>
      <w:r w:rsidRPr="002B4D18">
        <w:rPr>
          <w:rFonts w:ascii="Arial" w:hAnsi="Arial" w:cs="Arial"/>
          <w:color w:val="17365D"/>
        </w:rPr>
        <w:t xml:space="preserve">Emergency evacuation will be tested </w:t>
      </w:r>
      <w:r>
        <w:rPr>
          <w:rFonts w:ascii="Arial" w:hAnsi="Arial" w:cs="Arial"/>
          <w:color w:val="17365D"/>
        </w:rPr>
        <w:t>Annuall</w:t>
      </w:r>
      <w:r w:rsidR="000E75A1">
        <w:rPr>
          <w:rFonts w:ascii="Arial" w:hAnsi="Arial" w:cs="Arial"/>
          <w:color w:val="17365D"/>
        </w:rPr>
        <w:t>y</w:t>
      </w:r>
    </w:p>
    <w:p w14:paraId="6A1AB266" w14:textId="427DBB69" w:rsidR="00635B6E" w:rsidRPr="000E75A1" w:rsidRDefault="00635B6E" w:rsidP="00DC305C">
      <w:pPr>
        <w:pStyle w:val="QLGNormal"/>
        <w:numPr>
          <w:ilvl w:val="0"/>
          <w:numId w:val="40"/>
        </w:numPr>
        <w:tabs>
          <w:tab w:val="clear" w:pos="720"/>
          <w:tab w:val="num" w:pos="360"/>
        </w:tabs>
        <w:ind w:left="360"/>
        <w:jc w:val="left"/>
        <w:rPr>
          <w:rFonts w:ascii="Arial" w:hAnsi="Arial" w:cs="Arial"/>
          <w:color w:val="17365D"/>
        </w:rPr>
        <w:sectPr w:rsidR="00635B6E" w:rsidRPr="000E75A1" w:rsidSect="00CD508F">
          <w:footerReference w:type="default" r:id="rId9"/>
          <w:pgSz w:w="15840" w:h="12240" w:orient="landscape"/>
          <w:pgMar w:top="1077" w:right="1644" w:bottom="1077" w:left="1077" w:header="720" w:footer="720" w:gutter="0"/>
          <w:pgNumType w:start="0"/>
          <w:cols w:space="720"/>
          <w:titlePg/>
          <w:docGrid w:linePitch="360"/>
        </w:sectPr>
      </w:pPr>
    </w:p>
    <w:p w14:paraId="1D3AD6A3" w14:textId="28965581" w:rsidR="006A630A" w:rsidRDefault="00107489" w:rsidP="000E75A1">
      <w:pPr>
        <w:spacing w:after="0"/>
        <w:rPr>
          <w:rFonts w:eastAsia="Times New Roman"/>
        </w:rPr>
      </w:pPr>
      <w:r>
        <w:rPr>
          <w:rFonts w:eastAsia="Times New Roman"/>
        </w:rPr>
        <w:object w:dxaOrig="12631" w:dyaOrig="8925" w14:anchorId="714ED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631.5pt;height:446.25pt" o:ole="">
            <v:imagedata r:id="rId10" o:title=""/>
          </v:shape>
          <o:OLEObject Type="Embed" ProgID="AcroExch.Document.DC" ShapeID="_x0000_i1060" DrawAspect="Content" ObjectID="_1690288315" r:id="rId11"/>
        </w:object>
      </w:r>
      <w:r>
        <w:rPr>
          <w:rFonts w:eastAsia="Times New Roman"/>
        </w:rPr>
        <w:object w:dxaOrig="12631" w:dyaOrig="8925" w14:anchorId="7447724D">
          <v:shape id="_x0000_i1062" type="#_x0000_t75" style="width:631.5pt;height:446.25pt" o:ole="">
            <v:imagedata r:id="rId12" o:title=""/>
          </v:shape>
          <o:OLEObject Type="Embed" ProgID="AcroExch.Document.DC" ShapeID="_x0000_i1062" DrawAspect="Content" ObjectID="_1690288316" r:id="rId13"/>
        </w:object>
      </w:r>
    </w:p>
    <w:p w14:paraId="01C9DF98" w14:textId="5DB6EC9A" w:rsidR="00BE1F2D" w:rsidRDefault="0088125C" w:rsidP="000E75A1">
      <w:pPr>
        <w:spacing w:after="0"/>
        <w:rPr>
          <w:rFonts w:eastAsia="Times New Roman"/>
        </w:rPr>
      </w:pPr>
      <w:r>
        <w:rPr>
          <w:rFonts w:eastAsia="Times New Roman"/>
        </w:rPr>
        <w:object w:dxaOrig="12631" w:dyaOrig="8925" w14:anchorId="20C54DCE">
          <v:shape id="_x0000_i1064" type="#_x0000_t75" style="width:631.5pt;height:446.25pt" o:ole="">
            <v:imagedata r:id="rId14" o:title=""/>
          </v:shape>
          <o:OLEObject Type="Embed" ProgID="AcroExch.Document.DC" ShapeID="_x0000_i1064" DrawAspect="Content" ObjectID="_1690288317" r:id="rId15"/>
        </w:object>
      </w:r>
      <w:r w:rsidR="007E68A7">
        <w:rPr>
          <w:rFonts w:eastAsia="Times New Roman"/>
        </w:rPr>
        <w:object w:dxaOrig="12631" w:dyaOrig="8925" w14:anchorId="4B3393C5">
          <v:shape id="_x0000_i1066" type="#_x0000_t75" style="width:631.5pt;height:446.25pt" o:ole="">
            <v:imagedata r:id="rId16" o:title=""/>
          </v:shape>
          <o:OLEObject Type="Embed" ProgID="AcroExch.Document.DC" ShapeID="_x0000_i1066" DrawAspect="Content" ObjectID="_1690288318" r:id="rId17"/>
        </w:object>
      </w:r>
      <w:r w:rsidR="00B14AF2">
        <w:rPr>
          <w:rFonts w:eastAsia="Times New Roman"/>
        </w:rPr>
        <w:object w:dxaOrig="12631" w:dyaOrig="8925" w14:anchorId="46B0FA93">
          <v:shape id="_x0000_i1068" type="#_x0000_t75" style="width:631.5pt;height:446.25pt" o:ole="">
            <v:imagedata r:id="rId18" o:title=""/>
          </v:shape>
          <o:OLEObject Type="Embed" ProgID="AcroExch.Document.DC" ShapeID="_x0000_i1068" DrawAspect="Content" ObjectID="_1690288319" r:id="rId19"/>
        </w:object>
      </w:r>
      <w:r w:rsidR="00E57C2A">
        <w:rPr>
          <w:rFonts w:eastAsia="Times New Roman"/>
        </w:rPr>
        <w:object w:dxaOrig="12631" w:dyaOrig="8925" w14:anchorId="014F41B5">
          <v:shape id="_x0000_i1070" type="#_x0000_t75" style="width:631.5pt;height:446.25pt" o:ole="">
            <v:imagedata r:id="rId20" o:title=""/>
          </v:shape>
          <o:OLEObject Type="Embed" ProgID="AcroExch.Document.DC" ShapeID="_x0000_i1070" DrawAspect="Content" ObjectID="_1690288320" r:id="rId21"/>
        </w:object>
      </w:r>
      <w:r w:rsidR="008F2B61">
        <w:rPr>
          <w:rFonts w:eastAsia="Times New Roman"/>
        </w:rPr>
        <w:object w:dxaOrig="12631" w:dyaOrig="8925" w14:anchorId="3087CCF7">
          <v:shape id="_x0000_i1072" type="#_x0000_t75" style="width:631.5pt;height:446.25pt" o:ole="">
            <v:imagedata r:id="rId22" o:title=""/>
          </v:shape>
          <o:OLEObject Type="Embed" ProgID="AcroExch.Document.DC" ShapeID="_x0000_i1072" DrawAspect="Content" ObjectID="_1690288321" r:id="rId23"/>
        </w:object>
      </w:r>
      <w:r w:rsidR="00917AF4">
        <w:rPr>
          <w:rFonts w:eastAsia="Times New Roman"/>
        </w:rPr>
        <w:object w:dxaOrig="12631" w:dyaOrig="8925" w14:anchorId="6F4A7A95">
          <v:shape id="_x0000_i1074" type="#_x0000_t75" style="width:631.5pt;height:446.25pt" o:ole="">
            <v:imagedata r:id="rId24" o:title=""/>
          </v:shape>
          <o:OLEObject Type="Embed" ProgID="AcroExch.Document.DC" ShapeID="_x0000_i1074" DrawAspect="Content" ObjectID="_1690288322" r:id="rId25"/>
        </w:object>
      </w:r>
    </w:p>
    <w:p w14:paraId="7CBB87E5" w14:textId="541116C0" w:rsidR="00D57DDD" w:rsidRDefault="00980775" w:rsidP="000E75A1">
      <w:pPr>
        <w:spacing w:after="0"/>
        <w:rPr>
          <w:rFonts w:eastAsia="Times New Roman"/>
        </w:rPr>
      </w:pPr>
      <w:r>
        <w:rPr>
          <w:rFonts w:eastAsia="Times New Roman"/>
        </w:rPr>
        <w:object w:dxaOrig="12631" w:dyaOrig="8925" w14:anchorId="1042D521">
          <v:shape id="_x0000_i1076" type="#_x0000_t75" style="width:631.5pt;height:446.25pt" o:ole="">
            <v:imagedata r:id="rId26" o:title=""/>
          </v:shape>
          <o:OLEObject Type="Embed" ProgID="AcroExch.Document.DC" ShapeID="_x0000_i1076" DrawAspect="Content" ObjectID="_1690288323" r:id="rId27"/>
        </w:object>
      </w:r>
      <w:r w:rsidR="000F0AA4">
        <w:rPr>
          <w:rFonts w:eastAsia="Times New Roman"/>
        </w:rPr>
        <w:object w:dxaOrig="12631" w:dyaOrig="8925" w14:anchorId="2E393BCF">
          <v:shape id="_x0000_i1078" type="#_x0000_t75" style="width:631.5pt;height:446.25pt" o:ole="">
            <v:imagedata r:id="rId28" o:title=""/>
          </v:shape>
          <o:OLEObject Type="Embed" ProgID="AcroExch.Document.DC" ShapeID="_x0000_i1078" DrawAspect="Content" ObjectID="_1690288324" r:id="rId29"/>
        </w:object>
      </w:r>
      <w:r w:rsidR="00E24FD1">
        <w:rPr>
          <w:rFonts w:eastAsia="Times New Roman"/>
        </w:rPr>
        <w:object w:dxaOrig="12631" w:dyaOrig="8925" w14:anchorId="47EE0F99">
          <v:shape id="_x0000_i1080" type="#_x0000_t75" style="width:631.5pt;height:446.25pt" o:ole="">
            <v:imagedata r:id="rId30" o:title=""/>
          </v:shape>
          <o:OLEObject Type="Embed" ProgID="AcroExch.Document.DC" ShapeID="_x0000_i1080" DrawAspect="Content" ObjectID="_1690288325" r:id="rId31"/>
        </w:object>
      </w:r>
      <w:r w:rsidR="00E24FD1">
        <w:rPr>
          <w:rFonts w:eastAsia="Times New Roman"/>
        </w:rPr>
        <w:object w:dxaOrig="12631" w:dyaOrig="8925" w14:anchorId="78D7D5C7">
          <v:shape id="_x0000_i1082" type="#_x0000_t75" style="width:631.5pt;height:446.25pt" o:ole="">
            <v:imagedata r:id="rId32" o:title=""/>
          </v:shape>
          <o:OLEObject Type="Embed" ProgID="AcroExch.Document.DC" ShapeID="_x0000_i1082" DrawAspect="Content" ObjectID="_1690288326" r:id="rId33"/>
        </w:object>
      </w:r>
      <w:r w:rsidR="00E24FD1">
        <w:rPr>
          <w:rFonts w:eastAsia="Times New Roman"/>
        </w:rPr>
        <w:object w:dxaOrig="12631" w:dyaOrig="8925" w14:anchorId="04A7B669">
          <v:shape id="_x0000_i1084" type="#_x0000_t75" style="width:631.5pt;height:446.25pt" o:ole="">
            <v:imagedata r:id="rId34" o:title=""/>
          </v:shape>
          <o:OLEObject Type="Embed" ProgID="AcroExch.Document.DC" ShapeID="_x0000_i1084" DrawAspect="Content" ObjectID="_1690288327" r:id="rId35"/>
        </w:object>
      </w:r>
      <w:r w:rsidR="00124E5A">
        <w:rPr>
          <w:rFonts w:eastAsia="Times New Roman"/>
        </w:rPr>
        <w:object w:dxaOrig="12631" w:dyaOrig="8925" w14:anchorId="7027FF97">
          <v:shape id="_x0000_i1086" type="#_x0000_t75" style="width:631.5pt;height:446.25pt" o:ole="">
            <v:imagedata r:id="rId36" o:title=""/>
          </v:shape>
          <o:OLEObject Type="Embed" ProgID="AcroExch.Document.DC" ShapeID="_x0000_i1086" DrawAspect="Content" ObjectID="_1690288328" r:id="rId37"/>
        </w:object>
      </w:r>
      <w:r w:rsidR="001B7B58">
        <w:rPr>
          <w:rFonts w:eastAsia="Times New Roman"/>
        </w:rPr>
        <w:object w:dxaOrig="12631" w:dyaOrig="8925" w14:anchorId="2121A029">
          <v:shape id="_x0000_i1088" type="#_x0000_t75" style="width:631.5pt;height:446.25pt" o:ole="">
            <v:imagedata r:id="rId38" o:title=""/>
          </v:shape>
          <o:OLEObject Type="Embed" ProgID="AcroExch.Document.DC" ShapeID="_x0000_i1088" DrawAspect="Content" ObjectID="_1690288329" r:id="rId39"/>
        </w:object>
      </w:r>
      <w:r w:rsidR="00737383">
        <w:rPr>
          <w:rFonts w:eastAsia="Times New Roman"/>
        </w:rPr>
        <w:object w:dxaOrig="12631" w:dyaOrig="8925" w14:anchorId="4B62CD90">
          <v:shape id="_x0000_i1090" type="#_x0000_t75" style="width:631.5pt;height:446.25pt" o:ole="">
            <v:imagedata r:id="rId40" o:title=""/>
          </v:shape>
          <o:OLEObject Type="Embed" ProgID="AcroExch.Document.DC" ShapeID="_x0000_i1090" DrawAspect="Content" ObjectID="_1690288330" r:id="rId41"/>
        </w:object>
      </w:r>
      <w:r w:rsidR="0021167D">
        <w:rPr>
          <w:rFonts w:eastAsia="Times New Roman"/>
        </w:rPr>
        <w:object w:dxaOrig="12631" w:dyaOrig="8925" w14:anchorId="171668A0">
          <v:shape id="_x0000_i1092" type="#_x0000_t75" style="width:631.5pt;height:446.25pt" o:ole="">
            <v:imagedata r:id="rId42" o:title=""/>
          </v:shape>
          <o:OLEObject Type="Embed" ProgID="AcroExch.Document.DC" ShapeID="_x0000_i1092" DrawAspect="Content" ObjectID="_1690288331" r:id="rId43"/>
        </w:object>
      </w:r>
      <w:r w:rsidR="00D95B64">
        <w:rPr>
          <w:rFonts w:eastAsia="Times New Roman"/>
        </w:rPr>
        <w:object w:dxaOrig="12631" w:dyaOrig="8925" w14:anchorId="6062A58D">
          <v:shape id="_x0000_i1094" type="#_x0000_t75" style="width:631.5pt;height:446.25pt" o:ole="">
            <v:imagedata r:id="rId44" o:title=""/>
          </v:shape>
          <o:OLEObject Type="Embed" ProgID="AcroExch.Document.DC" ShapeID="_x0000_i1094" DrawAspect="Content" ObjectID="_1690288332" r:id="rId45"/>
        </w:object>
      </w:r>
      <w:r w:rsidR="00FF3E94">
        <w:rPr>
          <w:rFonts w:eastAsia="Times New Roman"/>
        </w:rPr>
        <w:object w:dxaOrig="12631" w:dyaOrig="8925" w14:anchorId="1797AF1E">
          <v:shape id="_x0000_i1096" type="#_x0000_t75" style="width:631.5pt;height:446.25pt" o:ole="">
            <v:imagedata r:id="rId46" o:title=""/>
          </v:shape>
          <o:OLEObject Type="Embed" ProgID="AcroExch.Document.DC" ShapeID="_x0000_i1096" DrawAspect="Content" ObjectID="_1690288333" r:id="rId47"/>
        </w:object>
      </w:r>
      <w:r w:rsidR="00FD7282">
        <w:rPr>
          <w:rFonts w:eastAsia="Times New Roman"/>
        </w:rPr>
        <w:object w:dxaOrig="12631" w:dyaOrig="8925" w14:anchorId="4B1A89FC">
          <v:shape id="_x0000_i1098" type="#_x0000_t75" style="width:631.5pt;height:446.25pt" o:ole="">
            <v:imagedata r:id="rId48" o:title=""/>
          </v:shape>
          <o:OLEObject Type="Embed" ProgID="AcroExch.Document.DC" ShapeID="_x0000_i1098" DrawAspect="Content" ObjectID="_1690288334" r:id="rId49"/>
        </w:object>
      </w:r>
    </w:p>
    <w:p w14:paraId="1A4916E4" w14:textId="77777777" w:rsidR="00D57DDD" w:rsidRDefault="00D57DDD" w:rsidP="000E75A1">
      <w:pPr>
        <w:spacing w:after="0"/>
        <w:rPr>
          <w:rFonts w:eastAsia="Times New Roman"/>
        </w:rPr>
      </w:pPr>
    </w:p>
    <w:p w14:paraId="317C75BA" w14:textId="0A132503" w:rsidR="00D57DDD" w:rsidRDefault="000C510C" w:rsidP="000E75A1">
      <w:pPr>
        <w:spacing w:after="0"/>
        <w:rPr>
          <w:rFonts w:eastAsia="Times New Roman"/>
        </w:rPr>
      </w:pPr>
      <w:r>
        <w:rPr>
          <w:rFonts w:eastAsia="Times New Roman"/>
        </w:rPr>
        <w:object w:dxaOrig="12631" w:dyaOrig="8925" w14:anchorId="400A69BC">
          <v:shape id="_x0000_i1100" type="#_x0000_t75" style="width:631.5pt;height:446.25pt" o:ole="">
            <v:imagedata r:id="rId50" o:title=""/>
          </v:shape>
          <o:OLEObject Type="Embed" ProgID="AcroExch.Document.DC" ShapeID="_x0000_i1100" DrawAspect="Content" ObjectID="_1690288335" r:id="rId51"/>
        </w:object>
      </w:r>
    </w:p>
    <w:p w14:paraId="09E14377" w14:textId="716682C8" w:rsidR="00ED549B" w:rsidRDefault="0058615F" w:rsidP="000E75A1">
      <w:pPr>
        <w:spacing w:after="0"/>
        <w:rPr>
          <w:rFonts w:eastAsia="Times New Roman"/>
        </w:rPr>
      </w:pPr>
      <w:r>
        <w:rPr>
          <w:rFonts w:eastAsia="Times New Roman"/>
        </w:rPr>
        <w:object w:dxaOrig="12631" w:dyaOrig="8925" w14:anchorId="33AD67E6">
          <v:shape id="_x0000_i1102" type="#_x0000_t75" style="width:631.5pt;height:446.25pt" o:ole="">
            <v:imagedata r:id="rId52" o:title=""/>
          </v:shape>
          <o:OLEObject Type="Embed" ProgID="AcroExch.Document.DC" ShapeID="_x0000_i1102" DrawAspect="Content" ObjectID="_1690288336" r:id="rId53"/>
        </w:object>
      </w:r>
      <w:r w:rsidR="00335094">
        <w:rPr>
          <w:rFonts w:eastAsia="Times New Roman"/>
        </w:rPr>
        <w:object w:dxaOrig="12631" w:dyaOrig="8925" w14:anchorId="6CF783BF">
          <v:shape id="_x0000_i1104" type="#_x0000_t75" style="width:631.5pt;height:446.25pt" o:ole="">
            <v:imagedata r:id="rId54" o:title=""/>
          </v:shape>
          <o:OLEObject Type="Embed" ProgID="AcroExch.Document.DC" ShapeID="_x0000_i1104" DrawAspect="Content" ObjectID="_1690288337" r:id="rId55"/>
        </w:object>
      </w:r>
      <w:r w:rsidR="00450DE1">
        <w:rPr>
          <w:rFonts w:eastAsia="Times New Roman"/>
        </w:rPr>
        <w:object w:dxaOrig="12631" w:dyaOrig="8925" w14:anchorId="60EB2AC6">
          <v:shape id="_x0000_i1106" type="#_x0000_t75" style="width:631.5pt;height:446.25pt" o:ole="">
            <v:imagedata r:id="rId56" o:title=""/>
          </v:shape>
          <o:OLEObject Type="Embed" ProgID="AcroExch.Document.DC" ShapeID="_x0000_i1106" DrawAspect="Content" ObjectID="_1690288338" r:id="rId57"/>
        </w:object>
      </w:r>
      <w:r w:rsidR="00467D46">
        <w:rPr>
          <w:rFonts w:eastAsia="Times New Roman"/>
        </w:rPr>
        <w:object w:dxaOrig="12631" w:dyaOrig="8925" w14:anchorId="2877A9D2">
          <v:shape id="_x0000_i1108" type="#_x0000_t75" style="width:631.5pt;height:446.25pt" o:ole="">
            <v:imagedata r:id="rId58" o:title=""/>
          </v:shape>
          <o:OLEObject Type="Embed" ProgID="AcroExch.Document.DC" ShapeID="_x0000_i1108" DrawAspect="Content" ObjectID="_1690288339" r:id="rId59"/>
        </w:object>
      </w:r>
      <w:r w:rsidR="00E26FB6">
        <w:rPr>
          <w:rFonts w:eastAsia="Times New Roman"/>
        </w:rPr>
        <w:object w:dxaOrig="12631" w:dyaOrig="8925" w14:anchorId="3230A01B">
          <v:shape id="_x0000_i1110" type="#_x0000_t75" style="width:631.5pt;height:446.25pt" o:ole="">
            <v:imagedata r:id="rId60" o:title=""/>
          </v:shape>
          <o:OLEObject Type="Embed" ProgID="AcroExch.Document.DC" ShapeID="_x0000_i1110" DrawAspect="Content" ObjectID="_1690288340" r:id="rId61"/>
        </w:object>
      </w:r>
      <w:r w:rsidR="00E26FB6">
        <w:rPr>
          <w:rFonts w:eastAsia="Times New Roman"/>
        </w:rPr>
        <w:object w:dxaOrig="12631" w:dyaOrig="8925" w14:anchorId="1578D413">
          <v:shape id="_x0000_i1112" type="#_x0000_t75" style="width:631.5pt;height:446.25pt" o:ole="">
            <v:imagedata r:id="rId62" o:title=""/>
          </v:shape>
          <o:OLEObject Type="Embed" ProgID="AcroExch.Document.DC" ShapeID="_x0000_i1112" DrawAspect="Content" ObjectID="_1690288341" r:id="rId63"/>
        </w:object>
      </w:r>
      <w:r w:rsidR="00FA434D">
        <w:rPr>
          <w:rFonts w:eastAsia="Times New Roman"/>
        </w:rPr>
        <w:object w:dxaOrig="12631" w:dyaOrig="8925" w14:anchorId="3ED61AF9">
          <v:shape id="_x0000_i1114" type="#_x0000_t75" style="width:631.5pt;height:446.25pt" o:ole="">
            <v:imagedata r:id="rId64" o:title=""/>
          </v:shape>
          <o:OLEObject Type="Embed" ProgID="AcroExch.Document.DC" ShapeID="_x0000_i1114" DrawAspect="Content" ObjectID="_1690288342" r:id="rId65"/>
        </w:object>
      </w:r>
      <w:r w:rsidR="001A3970">
        <w:rPr>
          <w:rFonts w:eastAsia="Times New Roman"/>
        </w:rPr>
        <w:object w:dxaOrig="12631" w:dyaOrig="8925" w14:anchorId="2707FEA8">
          <v:shape id="_x0000_i1116" type="#_x0000_t75" style="width:631.5pt;height:446.25pt" o:ole="">
            <v:imagedata r:id="rId66" o:title=""/>
          </v:shape>
          <o:OLEObject Type="Embed" ProgID="AcroExch.Document.DC" ShapeID="_x0000_i1116" DrawAspect="Content" ObjectID="_1690288343" r:id="rId67"/>
        </w:object>
      </w:r>
      <w:r w:rsidR="001A3970">
        <w:rPr>
          <w:rFonts w:eastAsia="Times New Roman"/>
        </w:rPr>
        <w:object w:dxaOrig="12631" w:dyaOrig="8925" w14:anchorId="1485D794">
          <v:shape id="_x0000_i1118" type="#_x0000_t75" style="width:631.5pt;height:446.25pt" o:ole="">
            <v:imagedata r:id="rId68" o:title=""/>
          </v:shape>
          <o:OLEObject Type="Embed" ProgID="AcroExch.Document.DC" ShapeID="_x0000_i1118" DrawAspect="Content" ObjectID="_1690288344" r:id="rId69"/>
        </w:object>
      </w:r>
      <w:r w:rsidR="00FC5D4B">
        <w:rPr>
          <w:rFonts w:eastAsia="Times New Roman"/>
        </w:rPr>
        <w:object w:dxaOrig="12631" w:dyaOrig="8925" w14:anchorId="224276F7">
          <v:shape id="_x0000_i1120" type="#_x0000_t75" style="width:631.5pt;height:446.25pt" o:ole="">
            <v:imagedata r:id="rId70" o:title=""/>
          </v:shape>
          <o:OLEObject Type="Embed" ProgID="AcroExch.Document.DC" ShapeID="_x0000_i1120" DrawAspect="Content" ObjectID="_1690288345" r:id="rId71"/>
        </w:object>
      </w:r>
      <w:r w:rsidR="007102A1">
        <w:rPr>
          <w:rFonts w:eastAsia="Times New Roman"/>
        </w:rPr>
        <w:object w:dxaOrig="12631" w:dyaOrig="8925" w14:anchorId="39947CF3">
          <v:shape id="_x0000_i1122" type="#_x0000_t75" style="width:631.5pt;height:446.25pt" o:ole="">
            <v:imagedata r:id="rId72" o:title=""/>
          </v:shape>
          <o:OLEObject Type="Embed" ProgID="AcroExch.Document.DC" ShapeID="_x0000_i1122" DrawAspect="Content" ObjectID="_1690288346" r:id="rId73"/>
        </w:object>
      </w:r>
      <w:r w:rsidR="00183D1B">
        <w:rPr>
          <w:rFonts w:eastAsia="Times New Roman"/>
        </w:rPr>
        <w:object w:dxaOrig="12631" w:dyaOrig="8925" w14:anchorId="1500B9CC">
          <v:shape id="_x0000_i1124" type="#_x0000_t75" style="width:631.5pt;height:446.25pt" o:ole="">
            <v:imagedata r:id="rId74" o:title=""/>
          </v:shape>
          <o:OLEObject Type="Embed" ProgID="AcroExch.Document.DC" ShapeID="_x0000_i1124" DrawAspect="Content" ObjectID="_1690288347" r:id="rId75"/>
        </w:object>
      </w:r>
      <w:r w:rsidR="00183D1B">
        <w:rPr>
          <w:rFonts w:eastAsia="Times New Roman"/>
        </w:rPr>
        <w:object w:dxaOrig="12631" w:dyaOrig="8925" w14:anchorId="5DB1CC90">
          <v:shape id="_x0000_i1126" type="#_x0000_t75" style="width:631.5pt;height:446.25pt" o:ole="">
            <v:imagedata r:id="rId76" o:title=""/>
          </v:shape>
          <o:OLEObject Type="Embed" ProgID="AcroExch.Document.DC" ShapeID="_x0000_i1126" DrawAspect="Content" ObjectID="_1690288348" r:id="rId77"/>
        </w:object>
      </w:r>
      <w:r w:rsidR="00183D1B">
        <w:rPr>
          <w:rFonts w:eastAsia="Times New Roman"/>
        </w:rPr>
        <w:object w:dxaOrig="12631" w:dyaOrig="8925" w14:anchorId="317E95C7">
          <v:shape id="_x0000_i1128" type="#_x0000_t75" style="width:631.5pt;height:446.25pt" o:ole="">
            <v:imagedata r:id="rId78" o:title=""/>
          </v:shape>
          <o:OLEObject Type="Embed" ProgID="AcroExch.Document.DC" ShapeID="_x0000_i1128" DrawAspect="Content" ObjectID="_1690288349" r:id="rId79"/>
        </w:object>
      </w:r>
      <w:bookmarkStart w:id="2" w:name="_GoBack"/>
      <w:bookmarkEnd w:id="2"/>
    </w:p>
    <w:sectPr w:rsidR="00ED549B" w:rsidSect="00D13351">
      <w:pgSz w:w="15840" w:h="12240" w:orient="landscape"/>
      <w:pgMar w:top="1077" w:right="1644" w:bottom="1077" w:left="107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22BA9" w14:textId="77777777" w:rsidR="006802F4" w:rsidRDefault="006802F4">
      <w:pPr>
        <w:spacing w:after="0" w:line="240" w:lineRule="auto"/>
      </w:pPr>
      <w:r>
        <w:separator/>
      </w:r>
    </w:p>
  </w:endnote>
  <w:endnote w:type="continuationSeparator" w:id="0">
    <w:p w14:paraId="2F4A6A22" w14:textId="77777777" w:rsidR="006802F4" w:rsidRDefault="006802F4">
      <w:pPr>
        <w:spacing w:after="0" w:line="240" w:lineRule="auto"/>
      </w:pPr>
      <w:r>
        <w:continuationSeparator/>
      </w:r>
    </w:p>
  </w:endnote>
  <w:endnote w:type="continuationNotice" w:id="1">
    <w:p w14:paraId="4065994C" w14:textId="77777777" w:rsidR="006802F4" w:rsidRDefault="006802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A3F75" w14:textId="3BDD9672" w:rsidR="00877C8F" w:rsidRPr="005C2D0D" w:rsidRDefault="00877C8F">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7CBD0" w14:textId="77777777" w:rsidR="006802F4" w:rsidRDefault="006802F4">
      <w:pPr>
        <w:spacing w:after="0" w:line="240" w:lineRule="auto"/>
      </w:pPr>
      <w:r>
        <w:separator/>
      </w:r>
    </w:p>
  </w:footnote>
  <w:footnote w:type="continuationSeparator" w:id="0">
    <w:p w14:paraId="3FF09373" w14:textId="77777777" w:rsidR="006802F4" w:rsidRDefault="006802F4">
      <w:pPr>
        <w:spacing w:after="0" w:line="240" w:lineRule="auto"/>
      </w:pPr>
      <w:r>
        <w:continuationSeparator/>
      </w:r>
    </w:p>
  </w:footnote>
  <w:footnote w:type="continuationNotice" w:id="1">
    <w:p w14:paraId="67E2BEDB" w14:textId="77777777" w:rsidR="006802F4" w:rsidRDefault="006802F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8D002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2863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AA0EC7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6695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2A228A"/>
    <w:lvl w:ilvl="0">
      <w:start w:val="1"/>
      <w:numFmt w:val="bullet"/>
      <w:pStyle w:val="ListBullet5"/>
      <w:lvlText w:val=""/>
      <w:lvlJc w:val="left"/>
      <w:pPr>
        <w:ind w:left="1584" w:hanging="360"/>
      </w:pPr>
      <w:rPr>
        <w:rFonts w:ascii="Wingdings" w:hAnsi="Wingdings" w:cs="Wingdings" w:hint="default"/>
      </w:rPr>
    </w:lvl>
  </w:abstractNum>
  <w:abstractNum w:abstractNumId="5" w15:restartNumberingAfterBreak="0">
    <w:nsid w:val="FFFFFF81"/>
    <w:multiLevelType w:val="singleLevel"/>
    <w:tmpl w:val="275E8676"/>
    <w:lvl w:ilvl="0">
      <w:start w:val="1"/>
      <w:numFmt w:val="bullet"/>
      <w:pStyle w:val="ListBullet4"/>
      <w:lvlText w:val=""/>
      <w:lvlJc w:val="left"/>
      <w:pPr>
        <w:ind w:left="1440" w:hanging="360"/>
      </w:pPr>
      <w:rPr>
        <w:rFonts w:ascii="Wingdings" w:hAnsi="Wingdings" w:cs="Wingdings" w:hint="default"/>
      </w:rPr>
    </w:lvl>
  </w:abstractNum>
  <w:abstractNum w:abstractNumId="6" w15:restartNumberingAfterBreak="0">
    <w:nsid w:val="FFFFFF82"/>
    <w:multiLevelType w:val="singleLevel"/>
    <w:tmpl w:val="A8AAEB08"/>
    <w:lvl w:ilvl="0">
      <w:start w:val="1"/>
      <w:numFmt w:val="bullet"/>
      <w:pStyle w:val="ListBullet3"/>
      <w:lvlText w:val=""/>
      <w:lvlJc w:val="left"/>
      <w:pPr>
        <w:ind w:left="864" w:hanging="360"/>
      </w:pPr>
      <w:rPr>
        <w:rFonts w:ascii="Wingdings" w:hAnsi="Wingdings" w:cs="Wingdings" w:hint="default"/>
      </w:rPr>
    </w:lvl>
  </w:abstractNum>
  <w:abstractNum w:abstractNumId="7" w15:restartNumberingAfterBreak="0">
    <w:nsid w:val="FFFFFF83"/>
    <w:multiLevelType w:val="singleLevel"/>
    <w:tmpl w:val="0F56D756"/>
    <w:lvl w:ilvl="0">
      <w:start w:val="1"/>
      <w:numFmt w:val="bullet"/>
      <w:pStyle w:val="ListBullet2"/>
      <w:lvlText w:val=""/>
      <w:lvlJc w:val="left"/>
      <w:pPr>
        <w:ind w:left="720" w:hanging="360"/>
      </w:pPr>
      <w:rPr>
        <w:rFonts w:ascii="Wingdings 2" w:hAnsi="Wingdings 2" w:hint="default"/>
      </w:rPr>
    </w:lvl>
  </w:abstractNum>
  <w:abstractNum w:abstractNumId="8" w15:restartNumberingAfterBreak="0">
    <w:nsid w:val="FFFFFF88"/>
    <w:multiLevelType w:val="singleLevel"/>
    <w:tmpl w:val="960E27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701B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460D38"/>
    <w:multiLevelType w:val="hybridMultilevel"/>
    <w:tmpl w:val="94948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B33F72"/>
    <w:multiLevelType w:val="hybridMultilevel"/>
    <w:tmpl w:val="6686BE86"/>
    <w:lvl w:ilvl="0" w:tplc="3102951C">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380"/>
        </w:tabs>
        <w:ind w:left="1380" w:hanging="360"/>
      </w:pPr>
      <w:rPr>
        <w:rFonts w:ascii="Symbol" w:hAnsi="Symbol"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2" w15:restartNumberingAfterBreak="0">
    <w:nsid w:val="19464C95"/>
    <w:multiLevelType w:val="hybridMultilevel"/>
    <w:tmpl w:val="5FAA99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CE1AC7"/>
    <w:multiLevelType w:val="hybridMultilevel"/>
    <w:tmpl w:val="0DCC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393262"/>
    <w:multiLevelType w:val="hybridMultilevel"/>
    <w:tmpl w:val="366E6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FF0009"/>
    <w:multiLevelType w:val="hybridMultilevel"/>
    <w:tmpl w:val="A412E436"/>
    <w:lvl w:ilvl="0" w:tplc="9C504D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C880799"/>
    <w:multiLevelType w:val="hybridMultilevel"/>
    <w:tmpl w:val="B7F49C8A"/>
    <w:lvl w:ilvl="0" w:tplc="557000B0">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2C327EB"/>
    <w:multiLevelType w:val="hybridMultilevel"/>
    <w:tmpl w:val="4F32BC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C39129C"/>
    <w:multiLevelType w:val="hybridMultilevel"/>
    <w:tmpl w:val="09D81FCA"/>
    <w:lvl w:ilvl="0" w:tplc="04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43A71BEC"/>
    <w:multiLevelType w:val="hybridMultilevel"/>
    <w:tmpl w:val="DC82E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D84354"/>
    <w:multiLevelType w:val="hybridMultilevel"/>
    <w:tmpl w:val="63AE8D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237783"/>
    <w:multiLevelType w:val="hybridMultilevel"/>
    <w:tmpl w:val="44642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C81668"/>
    <w:multiLevelType w:val="hybridMultilevel"/>
    <w:tmpl w:val="2F38C158"/>
    <w:lvl w:ilvl="0" w:tplc="04090001">
      <w:start w:val="1"/>
      <w:numFmt w:val="bullet"/>
      <w:lvlText w:val=""/>
      <w:lvlJc w:val="left"/>
      <w:pPr>
        <w:tabs>
          <w:tab w:val="num" w:pos="360"/>
        </w:tabs>
        <w:ind w:left="360" w:hanging="360"/>
      </w:pPr>
      <w:rPr>
        <w:rFonts w:ascii="Symbol" w:hAnsi="Symbol" w:hint="default"/>
      </w:rPr>
    </w:lvl>
    <w:lvl w:ilvl="1" w:tplc="D4DCA7FE">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EE72F2E"/>
    <w:multiLevelType w:val="hybridMultilevel"/>
    <w:tmpl w:val="62A6F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17"/>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16"/>
  </w:num>
  <w:num w:numId="12">
    <w:abstractNumId w:val="17"/>
  </w:num>
  <w:num w:numId="13">
    <w:abstractNumId w:val="7"/>
  </w:num>
  <w:num w:numId="14">
    <w:abstractNumId w:val="6"/>
  </w:num>
  <w:num w:numId="15">
    <w:abstractNumId w:val="5"/>
  </w:num>
  <w:num w:numId="16">
    <w:abstractNumId w:val="4"/>
  </w:num>
  <w:num w:numId="17">
    <w:abstractNumId w:val="16"/>
  </w:num>
  <w:num w:numId="18">
    <w:abstractNumId w:val="17"/>
  </w:num>
  <w:num w:numId="19">
    <w:abstractNumId w:val="7"/>
  </w:num>
  <w:num w:numId="20">
    <w:abstractNumId w:val="6"/>
  </w:num>
  <w:num w:numId="21">
    <w:abstractNumId w:val="5"/>
  </w:num>
  <w:num w:numId="22">
    <w:abstractNumId w:val="4"/>
  </w:num>
  <w:num w:numId="23">
    <w:abstractNumId w:val="16"/>
  </w:num>
  <w:num w:numId="24">
    <w:abstractNumId w:val="8"/>
  </w:num>
  <w:num w:numId="25">
    <w:abstractNumId w:val="3"/>
  </w:num>
  <w:num w:numId="26">
    <w:abstractNumId w:val="2"/>
  </w:num>
  <w:num w:numId="27">
    <w:abstractNumId w:val="1"/>
  </w:num>
  <w:num w:numId="28">
    <w:abstractNumId w:val="0"/>
  </w:num>
  <w:num w:numId="29">
    <w:abstractNumId w:val="22"/>
  </w:num>
  <w:num w:numId="30">
    <w:abstractNumId w:val="15"/>
  </w:num>
  <w:num w:numId="31">
    <w:abstractNumId w:val="11"/>
  </w:num>
  <w:num w:numId="32">
    <w:abstractNumId w:val="14"/>
  </w:num>
  <w:num w:numId="33">
    <w:abstractNumId w:val="23"/>
  </w:num>
  <w:num w:numId="34">
    <w:abstractNumId w:val="18"/>
  </w:num>
  <w:num w:numId="35">
    <w:abstractNumId w:val="24"/>
  </w:num>
  <w:num w:numId="36">
    <w:abstractNumId w:val="21"/>
  </w:num>
  <w:num w:numId="37">
    <w:abstractNumId w:val="12"/>
  </w:num>
  <w:num w:numId="38">
    <w:abstractNumId w:val="19"/>
  </w:num>
  <w:num w:numId="39">
    <w:abstractNumId w:val="20"/>
  </w:num>
  <w:num w:numId="40">
    <w:abstractNumId w:val="1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431"/>
    <w:rsid w:val="000133F0"/>
    <w:rsid w:val="00052A4A"/>
    <w:rsid w:val="00067337"/>
    <w:rsid w:val="0007241A"/>
    <w:rsid w:val="0007434A"/>
    <w:rsid w:val="00085C8E"/>
    <w:rsid w:val="000C510C"/>
    <w:rsid w:val="000E75A1"/>
    <w:rsid w:val="000F0AA4"/>
    <w:rsid w:val="00106B79"/>
    <w:rsid w:val="00107489"/>
    <w:rsid w:val="00124E5A"/>
    <w:rsid w:val="00132205"/>
    <w:rsid w:val="001329F1"/>
    <w:rsid w:val="00134EB1"/>
    <w:rsid w:val="00146BA0"/>
    <w:rsid w:val="00155B6E"/>
    <w:rsid w:val="00177883"/>
    <w:rsid w:val="001816EF"/>
    <w:rsid w:val="00181882"/>
    <w:rsid w:val="00183D1B"/>
    <w:rsid w:val="0018507C"/>
    <w:rsid w:val="001975CC"/>
    <w:rsid w:val="0019783B"/>
    <w:rsid w:val="001A0647"/>
    <w:rsid w:val="001A3970"/>
    <w:rsid w:val="001B0730"/>
    <w:rsid w:val="001B7B58"/>
    <w:rsid w:val="001C0B6F"/>
    <w:rsid w:val="001C203B"/>
    <w:rsid w:val="001C51E4"/>
    <w:rsid w:val="001D4AE0"/>
    <w:rsid w:val="001E51BD"/>
    <w:rsid w:val="001F358D"/>
    <w:rsid w:val="002074E7"/>
    <w:rsid w:val="0021167D"/>
    <w:rsid w:val="00217B79"/>
    <w:rsid w:val="00277FD7"/>
    <w:rsid w:val="002839AA"/>
    <w:rsid w:val="002A7189"/>
    <w:rsid w:val="002B2685"/>
    <w:rsid w:val="002C314A"/>
    <w:rsid w:val="002C718B"/>
    <w:rsid w:val="002D3102"/>
    <w:rsid w:val="002D347A"/>
    <w:rsid w:val="002F0075"/>
    <w:rsid w:val="0032093D"/>
    <w:rsid w:val="003238BC"/>
    <w:rsid w:val="00335094"/>
    <w:rsid w:val="00356B91"/>
    <w:rsid w:val="00362BEE"/>
    <w:rsid w:val="003637CA"/>
    <w:rsid w:val="00364967"/>
    <w:rsid w:val="0037244C"/>
    <w:rsid w:val="0037550C"/>
    <w:rsid w:val="00394ECF"/>
    <w:rsid w:val="003A2F68"/>
    <w:rsid w:val="003B595C"/>
    <w:rsid w:val="003C252A"/>
    <w:rsid w:val="003C653D"/>
    <w:rsid w:val="003E2F4D"/>
    <w:rsid w:val="003E38BF"/>
    <w:rsid w:val="003F3357"/>
    <w:rsid w:val="00400575"/>
    <w:rsid w:val="004020D2"/>
    <w:rsid w:val="00402606"/>
    <w:rsid w:val="00431489"/>
    <w:rsid w:val="00431B47"/>
    <w:rsid w:val="00431C36"/>
    <w:rsid w:val="00437487"/>
    <w:rsid w:val="004405AB"/>
    <w:rsid w:val="0044739F"/>
    <w:rsid w:val="00450DE1"/>
    <w:rsid w:val="00467D46"/>
    <w:rsid w:val="00494733"/>
    <w:rsid w:val="0049775F"/>
    <w:rsid w:val="004C1AD8"/>
    <w:rsid w:val="004D3451"/>
    <w:rsid w:val="00501C39"/>
    <w:rsid w:val="00504F7D"/>
    <w:rsid w:val="005225B2"/>
    <w:rsid w:val="00540EE3"/>
    <w:rsid w:val="005473E9"/>
    <w:rsid w:val="00564C68"/>
    <w:rsid w:val="00570E40"/>
    <w:rsid w:val="00580F2A"/>
    <w:rsid w:val="0058615F"/>
    <w:rsid w:val="005A1FC3"/>
    <w:rsid w:val="005B154F"/>
    <w:rsid w:val="005B18C0"/>
    <w:rsid w:val="005B47C7"/>
    <w:rsid w:val="005D7961"/>
    <w:rsid w:val="005E4197"/>
    <w:rsid w:val="005E5BB3"/>
    <w:rsid w:val="006114B5"/>
    <w:rsid w:val="006117D4"/>
    <w:rsid w:val="00635B6E"/>
    <w:rsid w:val="006439BF"/>
    <w:rsid w:val="0064466C"/>
    <w:rsid w:val="00653C00"/>
    <w:rsid w:val="0066686D"/>
    <w:rsid w:val="006802F4"/>
    <w:rsid w:val="00685F56"/>
    <w:rsid w:val="006953B7"/>
    <w:rsid w:val="006A4966"/>
    <w:rsid w:val="006A4A91"/>
    <w:rsid w:val="006A5D2C"/>
    <w:rsid w:val="006A630A"/>
    <w:rsid w:val="006E212B"/>
    <w:rsid w:val="006E5894"/>
    <w:rsid w:val="007102A1"/>
    <w:rsid w:val="00714403"/>
    <w:rsid w:val="00716FDD"/>
    <w:rsid w:val="007212B2"/>
    <w:rsid w:val="00730696"/>
    <w:rsid w:val="0073330E"/>
    <w:rsid w:val="00736763"/>
    <w:rsid w:val="00737383"/>
    <w:rsid w:val="0075520B"/>
    <w:rsid w:val="00767308"/>
    <w:rsid w:val="00770A39"/>
    <w:rsid w:val="0077306C"/>
    <w:rsid w:val="00783448"/>
    <w:rsid w:val="007865C2"/>
    <w:rsid w:val="00797D13"/>
    <w:rsid w:val="007A220C"/>
    <w:rsid w:val="007A798D"/>
    <w:rsid w:val="007B0A29"/>
    <w:rsid w:val="007B49AD"/>
    <w:rsid w:val="007D052D"/>
    <w:rsid w:val="007D3CF9"/>
    <w:rsid w:val="007D5DA8"/>
    <w:rsid w:val="007E5795"/>
    <w:rsid w:val="007E68A7"/>
    <w:rsid w:val="007F0E07"/>
    <w:rsid w:val="007F0FEE"/>
    <w:rsid w:val="007F5073"/>
    <w:rsid w:val="00801F96"/>
    <w:rsid w:val="00807F14"/>
    <w:rsid w:val="008230B2"/>
    <w:rsid w:val="0086053B"/>
    <w:rsid w:val="00865728"/>
    <w:rsid w:val="008662AD"/>
    <w:rsid w:val="00877C8F"/>
    <w:rsid w:val="0088125C"/>
    <w:rsid w:val="008C4F45"/>
    <w:rsid w:val="008D5124"/>
    <w:rsid w:val="008E750C"/>
    <w:rsid w:val="008F2B61"/>
    <w:rsid w:val="008F56CC"/>
    <w:rsid w:val="009130DE"/>
    <w:rsid w:val="00917AF4"/>
    <w:rsid w:val="0092596B"/>
    <w:rsid w:val="00945371"/>
    <w:rsid w:val="00970566"/>
    <w:rsid w:val="00980775"/>
    <w:rsid w:val="009814BE"/>
    <w:rsid w:val="009935DD"/>
    <w:rsid w:val="0099713C"/>
    <w:rsid w:val="00997ACB"/>
    <w:rsid w:val="009C4DE1"/>
    <w:rsid w:val="009D314A"/>
    <w:rsid w:val="009D4311"/>
    <w:rsid w:val="009E0EDE"/>
    <w:rsid w:val="009E712E"/>
    <w:rsid w:val="00A15B5A"/>
    <w:rsid w:val="00A329B9"/>
    <w:rsid w:val="00A47000"/>
    <w:rsid w:val="00A5429D"/>
    <w:rsid w:val="00A567AE"/>
    <w:rsid w:val="00A57366"/>
    <w:rsid w:val="00A613A6"/>
    <w:rsid w:val="00A626A0"/>
    <w:rsid w:val="00A74661"/>
    <w:rsid w:val="00AA318F"/>
    <w:rsid w:val="00AA5AD6"/>
    <w:rsid w:val="00AA5FEB"/>
    <w:rsid w:val="00AC01C6"/>
    <w:rsid w:val="00AC5656"/>
    <w:rsid w:val="00AE71B2"/>
    <w:rsid w:val="00B023CC"/>
    <w:rsid w:val="00B1479D"/>
    <w:rsid w:val="00B14AF2"/>
    <w:rsid w:val="00B4169B"/>
    <w:rsid w:val="00B44A30"/>
    <w:rsid w:val="00B55D7E"/>
    <w:rsid w:val="00BA416E"/>
    <w:rsid w:val="00BA5A27"/>
    <w:rsid w:val="00BC0A22"/>
    <w:rsid w:val="00BC2261"/>
    <w:rsid w:val="00BE1F2D"/>
    <w:rsid w:val="00C2022B"/>
    <w:rsid w:val="00C219FB"/>
    <w:rsid w:val="00C360A4"/>
    <w:rsid w:val="00C368DA"/>
    <w:rsid w:val="00C52E2F"/>
    <w:rsid w:val="00C64594"/>
    <w:rsid w:val="00C6527D"/>
    <w:rsid w:val="00C85AA2"/>
    <w:rsid w:val="00C85ECA"/>
    <w:rsid w:val="00C95F69"/>
    <w:rsid w:val="00CB40F7"/>
    <w:rsid w:val="00CD12DE"/>
    <w:rsid w:val="00CD4265"/>
    <w:rsid w:val="00CD508F"/>
    <w:rsid w:val="00D05EBC"/>
    <w:rsid w:val="00D13351"/>
    <w:rsid w:val="00D17431"/>
    <w:rsid w:val="00D4032E"/>
    <w:rsid w:val="00D44C2F"/>
    <w:rsid w:val="00D4773D"/>
    <w:rsid w:val="00D55690"/>
    <w:rsid w:val="00D578EE"/>
    <w:rsid w:val="00D57DDD"/>
    <w:rsid w:val="00D62024"/>
    <w:rsid w:val="00D62764"/>
    <w:rsid w:val="00D64450"/>
    <w:rsid w:val="00D650C3"/>
    <w:rsid w:val="00D80C5C"/>
    <w:rsid w:val="00D95B64"/>
    <w:rsid w:val="00DA3008"/>
    <w:rsid w:val="00DB7F73"/>
    <w:rsid w:val="00DC305C"/>
    <w:rsid w:val="00DD781F"/>
    <w:rsid w:val="00DE7EC3"/>
    <w:rsid w:val="00E04568"/>
    <w:rsid w:val="00E24FD1"/>
    <w:rsid w:val="00E26FB6"/>
    <w:rsid w:val="00E44E60"/>
    <w:rsid w:val="00E57C2A"/>
    <w:rsid w:val="00E62807"/>
    <w:rsid w:val="00E7578B"/>
    <w:rsid w:val="00E90D9F"/>
    <w:rsid w:val="00E959BE"/>
    <w:rsid w:val="00E95E3F"/>
    <w:rsid w:val="00EA5E07"/>
    <w:rsid w:val="00EC6C5E"/>
    <w:rsid w:val="00ED1452"/>
    <w:rsid w:val="00ED549B"/>
    <w:rsid w:val="00EE24E5"/>
    <w:rsid w:val="00EE376E"/>
    <w:rsid w:val="00EF4DCC"/>
    <w:rsid w:val="00F20717"/>
    <w:rsid w:val="00F20FDE"/>
    <w:rsid w:val="00F226AC"/>
    <w:rsid w:val="00F40933"/>
    <w:rsid w:val="00F56675"/>
    <w:rsid w:val="00F6262D"/>
    <w:rsid w:val="00F655EE"/>
    <w:rsid w:val="00F75FDF"/>
    <w:rsid w:val="00F86AD6"/>
    <w:rsid w:val="00FA434D"/>
    <w:rsid w:val="00FA74CC"/>
    <w:rsid w:val="00FC45B5"/>
    <w:rsid w:val="00FC5D4B"/>
    <w:rsid w:val="00FD406C"/>
    <w:rsid w:val="00FD6B14"/>
    <w:rsid w:val="00FD7282"/>
    <w:rsid w:val="00FE729E"/>
    <w:rsid w:val="00FF3E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57F192"/>
  <w15:docId w15:val="{7905E37F-3F7C-4F04-9639-8A07F6D0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kern w:val="24"/>
        <w:sz w:val="23"/>
        <w:szCs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semiHidden="1" w:uiPriority="34" w:unhideWhenUsed="1" w:qFormat="1"/>
    <w:lsdException w:name="Quote" w:semiHidden="1" w:uiPriority="29" w:unhideWhenUsed="1"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8BF"/>
  </w:style>
  <w:style w:type="paragraph" w:styleId="Heading1">
    <w:name w:val="heading 1"/>
    <w:basedOn w:val="Normal"/>
    <w:link w:val="Heading1Char"/>
    <w:uiPriority w:val="9"/>
    <w:qFormat/>
    <w:rsid w:val="003E38BF"/>
    <w:pPr>
      <w:spacing w:line="240" w:lineRule="auto"/>
      <w:contextualSpacing/>
      <w:outlineLvl w:val="0"/>
    </w:pPr>
    <w:rPr>
      <w:rFonts w:asciiTheme="majorHAnsi" w:hAnsiTheme="majorHAnsi"/>
      <w:caps/>
      <w:color w:val="775F55" w:themeColor="text2"/>
      <w:sz w:val="32"/>
      <w:szCs w:val="32"/>
    </w:rPr>
  </w:style>
  <w:style w:type="paragraph" w:styleId="Heading2">
    <w:name w:val="heading 2"/>
    <w:basedOn w:val="Normal"/>
    <w:link w:val="Heading2Char"/>
    <w:uiPriority w:val="9"/>
    <w:unhideWhenUsed/>
    <w:qFormat/>
    <w:rsid w:val="003E38BF"/>
    <w:pPr>
      <w:spacing w:before="240" w:after="80"/>
      <w:contextualSpacing/>
      <w:outlineLvl w:val="1"/>
    </w:pPr>
    <w:rPr>
      <w:rFonts w:asciiTheme="majorHAnsi" w:hAnsiTheme="majorHAnsi"/>
      <w:b/>
      <w:color w:val="355D7E" w:themeColor="accent1" w:themeShade="80"/>
      <w:spacing w:val="20"/>
      <w:sz w:val="28"/>
      <w:szCs w:val="28"/>
    </w:rPr>
  </w:style>
  <w:style w:type="paragraph" w:styleId="Heading3">
    <w:name w:val="heading 3"/>
    <w:basedOn w:val="Normal"/>
    <w:link w:val="Heading3Char"/>
    <w:uiPriority w:val="9"/>
    <w:unhideWhenUsed/>
    <w:qFormat/>
    <w:rsid w:val="003E38BF"/>
    <w:pPr>
      <w:spacing w:before="240" w:after="60"/>
      <w:contextualSpacing/>
      <w:outlineLvl w:val="2"/>
    </w:pPr>
    <w:rPr>
      <w:rFonts w:asciiTheme="majorHAnsi" w:hAnsiTheme="majorHAnsi"/>
      <w:b/>
      <w:color w:val="000000" w:themeColor="text1"/>
      <w:spacing w:val="10"/>
      <w:szCs w:val="24"/>
    </w:rPr>
  </w:style>
  <w:style w:type="paragraph" w:styleId="Heading4">
    <w:name w:val="heading 4"/>
    <w:basedOn w:val="Normal"/>
    <w:next w:val="Normal"/>
    <w:link w:val="Heading4Char"/>
    <w:uiPriority w:val="9"/>
    <w:semiHidden/>
    <w:unhideWhenUsed/>
    <w:qFormat/>
    <w:rsid w:val="003E38BF"/>
    <w:pPr>
      <w:spacing w:before="240" w:after="0"/>
      <w:outlineLvl w:val="3"/>
    </w:pPr>
    <w:rPr>
      <w:rFonts w:asciiTheme="majorHAnsi" w:hAnsiTheme="majorHAnsi"/>
      <w:caps/>
      <w:spacing w:val="14"/>
      <w:szCs w:val="22"/>
    </w:rPr>
  </w:style>
  <w:style w:type="paragraph" w:styleId="Heading5">
    <w:name w:val="heading 5"/>
    <w:basedOn w:val="Normal"/>
    <w:next w:val="Normal"/>
    <w:link w:val="Heading5Char"/>
    <w:uiPriority w:val="9"/>
    <w:semiHidden/>
    <w:unhideWhenUsed/>
    <w:qFormat/>
    <w:rsid w:val="003E38BF"/>
    <w:pPr>
      <w:spacing w:before="200" w:after="0"/>
      <w:outlineLvl w:val="4"/>
    </w:pPr>
    <w:rPr>
      <w:rFonts w:asciiTheme="majorHAnsi" w:hAnsiTheme="majorHAnsi"/>
      <w:b/>
      <w:color w:val="775F55" w:themeColor="text2"/>
      <w:spacing w:val="10"/>
      <w:szCs w:val="26"/>
    </w:rPr>
  </w:style>
  <w:style w:type="paragraph" w:styleId="Heading6">
    <w:name w:val="heading 6"/>
    <w:basedOn w:val="Normal"/>
    <w:next w:val="Normal"/>
    <w:link w:val="Heading6Char"/>
    <w:uiPriority w:val="9"/>
    <w:semiHidden/>
    <w:unhideWhenUsed/>
    <w:qFormat/>
    <w:rsid w:val="003E38BF"/>
    <w:pPr>
      <w:spacing w:after="0"/>
      <w:outlineLvl w:val="5"/>
    </w:pPr>
    <w:rPr>
      <w:rFonts w:asciiTheme="majorHAnsi" w:hAnsiTheme="majorHAnsi"/>
      <w:b/>
      <w:color w:val="B85A22" w:themeColor="accent2" w:themeShade="BF"/>
      <w:spacing w:val="10"/>
    </w:rPr>
  </w:style>
  <w:style w:type="paragraph" w:styleId="Heading7">
    <w:name w:val="heading 7"/>
    <w:basedOn w:val="Normal"/>
    <w:next w:val="Normal"/>
    <w:link w:val="Heading7Char"/>
    <w:uiPriority w:val="9"/>
    <w:semiHidden/>
    <w:unhideWhenUsed/>
    <w:qFormat/>
    <w:rsid w:val="003E38BF"/>
    <w:pPr>
      <w:spacing w:after="0"/>
      <w:outlineLvl w:val="6"/>
    </w:pPr>
    <w:rPr>
      <w:rFonts w:asciiTheme="majorHAnsi" w:hAnsiTheme="majorHAnsi"/>
      <w:smallCaps/>
      <w:color w:val="000000" w:themeColor="text1"/>
      <w:spacing w:val="10"/>
    </w:rPr>
  </w:style>
  <w:style w:type="paragraph" w:styleId="Heading8">
    <w:name w:val="heading 8"/>
    <w:basedOn w:val="Normal"/>
    <w:next w:val="Normal"/>
    <w:link w:val="Heading8Char"/>
    <w:uiPriority w:val="9"/>
    <w:semiHidden/>
    <w:unhideWhenUsed/>
    <w:qFormat/>
    <w:rsid w:val="003E38BF"/>
    <w:pPr>
      <w:spacing w:after="0"/>
      <w:outlineLvl w:val="7"/>
    </w:pPr>
    <w:rPr>
      <w:rFonts w:asciiTheme="majorHAnsi" w:hAnsiTheme="majorHAnsi"/>
      <w:b/>
      <w:i/>
      <w:color w:val="355D7E" w:themeColor="accent1" w:themeShade="80"/>
      <w:spacing w:val="10"/>
      <w:sz w:val="22"/>
    </w:rPr>
  </w:style>
  <w:style w:type="paragraph" w:styleId="Heading9">
    <w:name w:val="heading 9"/>
    <w:basedOn w:val="Normal"/>
    <w:next w:val="Normal"/>
    <w:link w:val="Heading9Char"/>
    <w:uiPriority w:val="9"/>
    <w:semiHidden/>
    <w:unhideWhenUsed/>
    <w:qFormat/>
    <w:rsid w:val="003E38BF"/>
    <w:pPr>
      <w:spacing w:after="0"/>
      <w:outlineLvl w:val="8"/>
    </w:pPr>
    <w:rPr>
      <w:rFonts w:asciiTheme="majorHAnsi" w:hAnsiTheme="majorHAnsi"/>
      <w:b/>
      <w:caps/>
      <w:color w:val="555A3C"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8BF"/>
    <w:rPr>
      <w:rFonts w:asciiTheme="majorHAnsi" w:hAnsiTheme="majorHAnsi"/>
      <w:caps/>
      <w:color w:val="775F55" w:themeColor="text2"/>
      <w:sz w:val="32"/>
      <w:szCs w:val="32"/>
    </w:rPr>
  </w:style>
  <w:style w:type="character" w:customStyle="1" w:styleId="Heading2Char">
    <w:name w:val="Heading 2 Char"/>
    <w:basedOn w:val="DefaultParagraphFont"/>
    <w:link w:val="Heading2"/>
    <w:uiPriority w:val="9"/>
    <w:rsid w:val="003E38BF"/>
    <w:rPr>
      <w:rFonts w:asciiTheme="majorHAnsi" w:hAnsiTheme="majorHAnsi"/>
      <w:b/>
      <w:color w:val="355D7E" w:themeColor="accent1" w:themeShade="80"/>
      <w:spacing w:val="20"/>
      <w:sz w:val="28"/>
      <w:szCs w:val="28"/>
    </w:rPr>
  </w:style>
  <w:style w:type="character" w:customStyle="1" w:styleId="Heading3Char">
    <w:name w:val="Heading 3 Char"/>
    <w:basedOn w:val="DefaultParagraphFont"/>
    <w:link w:val="Heading3"/>
    <w:uiPriority w:val="9"/>
    <w:rsid w:val="003E38BF"/>
    <w:rPr>
      <w:rFonts w:asciiTheme="majorHAnsi" w:hAnsiTheme="majorHAnsi"/>
      <w:b/>
      <w:color w:val="000000" w:themeColor="text1"/>
      <w:spacing w:val="10"/>
      <w:szCs w:val="24"/>
    </w:rPr>
  </w:style>
  <w:style w:type="paragraph" w:styleId="Footer">
    <w:name w:val="footer"/>
    <w:basedOn w:val="Normal"/>
    <w:link w:val="FooterChar"/>
    <w:uiPriority w:val="99"/>
    <w:unhideWhenUsed/>
    <w:rsid w:val="00D4032E"/>
  </w:style>
  <w:style w:type="character" w:customStyle="1" w:styleId="FooterChar">
    <w:name w:val="Footer Char"/>
    <w:basedOn w:val="DefaultParagraphFont"/>
    <w:link w:val="Footer"/>
    <w:uiPriority w:val="99"/>
    <w:rsid w:val="00D4032E"/>
  </w:style>
  <w:style w:type="paragraph" w:styleId="Header">
    <w:name w:val="header"/>
    <w:basedOn w:val="Normal"/>
    <w:link w:val="HeaderChar"/>
    <w:uiPriority w:val="99"/>
    <w:unhideWhenUsed/>
    <w:rsid w:val="00D4032E"/>
  </w:style>
  <w:style w:type="character" w:customStyle="1" w:styleId="HeaderChar">
    <w:name w:val="Header Char"/>
    <w:basedOn w:val="DefaultParagraphFont"/>
    <w:link w:val="Header"/>
    <w:uiPriority w:val="99"/>
    <w:rsid w:val="00D4032E"/>
  </w:style>
  <w:style w:type="paragraph" w:styleId="IntenseQuote">
    <w:name w:val="Intense Quote"/>
    <w:basedOn w:val="Normal"/>
    <w:link w:val="IntenseQuoteChar"/>
    <w:uiPriority w:val="30"/>
    <w:qFormat/>
    <w:rsid w:val="001D4AE0"/>
    <w:pPr>
      <w:pBdr>
        <w:top w:val="double" w:sz="12" w:space="10" w:color="B85A22" w:themeColor="accent2" w:themeShade="BF"/>
        <w:left w:val="double" w:sz="12" w:space="10" w:color="B85A22" w:themeColor="accent2" w:themeShade="BF"/>
        <w:bottom w:val="double" w:sz="12" w:space="10" w:color="B85A22" w:themeColor="accent2" w:themeShade="BF"/>
        <w:right w:val="double" w:sz="12" w:space="10" w:color="B85A22" w:themeColor="accent2" w:themeShade="BF"/>
      </w:pBdr>
      <w:shd w:val="clear" w:color="auto" w:fill="FFFFFF" w:themeFill="background1"/>
      <w:spacing w:before="300" w:after="300"/>
      <w:ind w:left="720" w:right="720"/>
      <w:contextualSpacing/>
    </w:pPr>
    <w:rPr>
      <w:b/>
      <w:color w:val="B85A22" w:themeColor="accent2" w:themeShade="BF"/>
    </w:rPr>
  </w:style>
  <w:style w:type="character" w:customStyle="1" w:styleId="IntenseQuoteChar">
    <w:name w:val="Intense Quote Char"/>
    <w:basedOn w:val="DefaultParagraphFont"/>
    <w:link w:val="IntenseQuote"/>
    <w:uiPriority w:val="30"/>
    <w:rsid w:val="001D4AE0"/>
    <w:rPr>
      <w:b/>
      <w:color w:val="B85A22" w:themeColor="accent2" w:themeShade="BF"/>
      <w:shd w:val="clear" w:color="auto" w:fill="FFFFFF" w:themeFill="background1"/>
    </w:rPr>
  </w:style>
  <w:style w:type="paragraph" w:styleId="Subtitle">
    <w:name w:val="Subtitle"/>
    <w:basedOn w:val="Normal"/>
    <w:link w:val="SubtitleChar"/>
    <w:uiPriority w:val="7"/>
    <w:qFormat/>
    <w:rsid w:val="003E38BF"/>
    <w:pPr>
      <w:spacing w:after="720" w:line="240" w:lineRule="auto"/>
      <w:contextualSpacing/>
    </w:pPr>
    <w:rPr>
      <w:rFonts w:asciiTheme="majorHAnsi" w:hAnsiTheme="majorHAnsi"/>
      <w:b/>
      <w:caps/>
      <w:color w:val="B85A22" w:themeColor="accent2" w:themeShade="BF"/>
      <w:spacing w:val="50"/>
      <w:sz w:val="24"/>
      <w:szCs w:val="22"/>
    </w:rPr>
  </w:style>
  <w:style w:type="character" w:customStyle="1" w:styleId="SubtitleChar">
    <w:name w:val="Subtitle Char"/>
    <w:basedOn w:val="DefaultParagraphFont"/>
    <w:link w:val="Subtitle"/>
    <w:uiPriority w:val="7"/>
    <w:rsid w:val="003E38BF"/>
    <w:rPr>
      <w:rFonts w:asciiTheme="majorHAnsi" w:hAnsiTheme="majorHAnsi"/>
      <w:b/>
      <w:caps/>
      <w:color w:val="B85A22" w:themeColor="accent2" w:themeShade="BF"/>
      <w:spacing w:val="50"/>
      <w:sz w:val="24"/>
      <w:szCs w:val="22"/>
    </w:rPr>
  </w:style>
  <w:style w:type="paragraph" w:styleId="Title">
    <w:name w:val="Title"/>
    <w:basedOn w:val="Normal"/>
    <w:link w:val="TitleChar"/>
    <w:uiPriority w:val="6"/>
    <w:qFormat/>
    <w:rsid w:val="003E38BF"/>
    <w:pPr>
      <w:spacing w:line="240" w:lineRule="auto"/>
      <w:contextualSpacing/>
    </w:pPr>
    <w:rPr>
      <w:color w:val="775F55" w:themeColor="text2"/>
      <w:sz w:val="72"/>
      <w:szCs w:val="48"/>
    </w:rPr>
  </w:style>
  <w:style w:type="character" w:customStyle="1" w:styleId="TitleChar">
    <w:name w:val="Title Char"/>
    <w:basedOn w:val="DefaultParagraphFont"/>
    <w:link w:val="Title"/>
    <w:uiPriority w:val="6"/>
    <w:rsid w:val="003E38BF"/>
    <w:rPr>
      <w:color w:val="775F55" w:themeColor="text2"/>
      <w:sz w:val="72"/>
      <w:szCs w:val="48"/>
    </w:rPr>
  </w:style>
  <w:style w:type="paragraph" w:styleId="BalloonText">
    <w:name w:val="Balloon Text"/>
    <w:basedOn w:val="Normal"/>
    <w:link w:val="BalloonTextChar"/>
    <w:uiPriority w:val="99"/>
    <w:semiHidden/>
    <w:unhideWhenUsed/>
    <w:rPr>
      <w:rFonts w:ascii="Tahoma" w:hAnsi="Tahoma" w:cs="Tahoma"/>
      <w:sz w:val="22"/>
      <w:szCs w:val="16"/>
    </w:rPr>
  </w:style>
  <w:style w:type="character" w:customStyle="1" w:styleId="BalloonTextChar">
    <w:name w:val="Balloon Text Char"/>
    <w:basedOn w:val="DefaultParagraphFont"/>
    <w:link w:val="BalloonText"/>
    <w:uiPriority w:val="99"/>
    <w:semiHidden/>
    <w:rPr>
      <w:rFonts w:ascii="Tahoma" w:hAnsi="Tahoma" w:cs="Tahoma"/>
      <w:sz w:val="22"/>
      <w:szCs w:val="16"/>
    </w:rPr>
  </w:style>
  <w:style w:type="character" w:customStyle="1" w:styleId="Heading4Char">
    <w:name w:val="Heading 4 Char"/>
    <w:basedOn w:val="DefaultParagraphFont"/>
    <w:link w:val="Heading4"/>
    <w:uiPriority w:val="9"/>
    <w:semiHidden/>
    <w:rsid w:val="003E38BF"/>
    <w:rPr>
      <w:rFonts w:asciiTheme="majorHAnsi" w:hAnsiTheme="majorHAnsi"/>
      <w:caps/>
      <w:spacing w:val="14"/>
      <w:szCs w:val="22"/>
    </w:rPr>
  </w:style>
  <w:style w:type="character" w:customStyle="1" w:styleId="Heading5Char">
    <w:name w:val="Heading 5 Char"/>
    <w:basedOn w:val="DefaultParagraphFont"/>
    <w:link w:val="Heading5"/>
    <w:uiPriority w:val="9"/>
    <w:semiHidden/>
    <w:rsid w:val="003E38BF"/>
    <w:rPr>
      <w:rFonts w:asciiTheme="majorHAnsi" w:hAnsiTheme="majorHAnsi"/>
      <w:b/>
      <w:color w:val="775F55" w:themeColor="text2"/>
      <w:spacing w:val="10"/>
      <w:szCs w:val="26"/>
    </w:rPr>
  </w:style>
  <w:style w:type="character" w:customStyle="1" w:styleId="Heading6Char">
    <w:name w:val="Heading 6 Char"/>
    <w:basedOn w:val="DefaultParagraphFont"/>
    <w:link w:val="Heading6"/>
    <w:uiPriority w:val="9"/>
    <w:semiHidden/>
    <w:rsid w:val="003E38BF"/>
    <w:rPr>
      <w:rFonts w:asciiTheme="majorHAnsi" w:hAnsiTheme="majorHAnsi"/>
      <w:b/>
      <w:color w:val="B85A22" w:themeColor="accent2" w:themeShade="BF"/>
      <w:spacing w:val="10"/>
    </w:rPr>
  </w:style>
  <w:style w:type="character" w:customStyle="1" w:styleId="Heading7Char">
    <w:name w:val="Heading 7 Char"/>
    <w:basedOn w:val="DefaultParagraphFont"/>
    <w:link w:val="Heading7"/>
    <w:uiPriority w:val="9"/>
    <w:semiHidden/>
    <w:rsid w:val="003E38BF"/>
    <w:rPr>
      <w:rFonts w:asciiTheme="majorHAnsi" w:hAnsiTheme="majorHAnsi"/>
      <w:smallCaps/>
      <w:color w:val="000000" w:themeColor="text1"/>
      <w:spacing w:val="10"/>
    </w:rPr>
  </w:style>
  <w:style w:type="character" w:customStyle="1" w:styleId="Heading8Char">
    <w:name w:val="Heading 8 Char"/>
    <w:basedOn w:val="DefaultParagraphFont"/>
    <w:link w:val="Heading8"/>
    <w:uiPriority w:val="9"/>
    <w:semiHidden/>
    <w:rsid w:val="003E38BF"/>
    <w:rPr>
      <w:rFonts w:asciiTheme="majorHAnsi" w:hAnsiTheme="majorHAnsi"/>
      <w:b/>
      <w:i/>
      <w:color w:val="355D7E" w:themeColor="accent1" w:themeShade="80"/>
      <w:spacing w:val="10"/>
      <w:sz w:val="22"/>
    </w:rPr>
  </w:style>
  <w:style w:type="character" w:customStyle="1" w:styleId="Heading9Char">
    <w:name w:val="Heading 9 Char"/>
    <w:basedOn w:val="DefaultParagraphFont"/>
    <w:link w:val="Heading9"/>
    <w:uiPriority w:val="9"/>
    <w:semiHidden/>
    <w:rsid w:val="003E38BF"/>
    <w:rPr>
      <w:rFonts w:asciiTheme="majorHAnsi" w:hAnsiTheme="majorHAnsi"/>
      <w:b/>
      <w:caps/>
      <w:color w:val="555A3C" w:themeColor="accent3" w:themeShade="80"/>
      <w:sz w:val="22"/>
    </w:rPr>
  </w:style>
  <w:style w:type="character" w:styleId="Hyperlink">
    <w:name w:val="Hyperlink"/>
    <w:basedOn w:val="DefaultParagraphFont"/>
    <w:uiPriority w:val="99"/>
    <w:semiHidden/>
    <w:unhideWhenUsed/>
    <w:rPr>
      <w:color w:val="F7B615" w:themeColor="hyperlink"/>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numbering" w:customStyle="1" w:styleId="MedianListStyle">
    <w:name w:val="Median List Style"/>
    <w:uiPriority w:val="99"/>
    <w:pPr>
      <w:numPr>
        <w:numId w:val="11"/>
      </w:numPr>
    </w:p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FooterEven">
    <w:name w:val="Footer Even"/>
    <w:basedOn w:val="Normal"/>
    <w:uiPriority w:val="49"/>
    <w:unhideWhenUsed/>
    <w:pPr>
      <w:pBdr>
        <w:top w:val="single" w:sz="4" w:space="1" w:color="94B6D2" w:themeColor="accent1"/>
      </w:pBdr>
    </w:pPr>
    <w:rPr>
      <w:color w:val="775F55" w:themeColor="text2"/>
      <w:sz w:val="22"/>
    </w:rPr>
  </w:style>
  <w:style w:type="paragraph" w:customStyle="1" w:styleId="FooterOdd">
    <w:name w:val="Footer Odd"/>
    <w:basedOn w:val="Normal"/>
    <w:uiPriority w:val="49"/>
    <w:unhideWhenUsed/>
    <w:pPr>
      <w:pBdr>
        <w:top w:val="single" w:sz="4" w:space="1" w:color="94B6D2" w:themeColor="accent1"/>
      </w:pBdr>
      <w:jc w:val="right"/>
    </w:pPr>
    <w:rPr>
      <w:color w:val="775F55" w:themeColor="text2"/>
      <w:sz w:val="22"/>
    </w:rPr>
  </w:style>
  <w:style w:type="paragraph" w:customStyle="1" w:styleId="HeaderEven">
    <w:name w:val="Header Even"/>
    <w:basedOn w:val="Normal"/>
    <w:uiPriority w:val="49"/>
    <w:unhideWhenUsed/>
    <w:pPr>
      <w:pBdr>
        <w:bottom w:val="single" w:sz="4" w:space="1" w:color="94B6D2" w:themeColor="accent1"/>
      </w:pBdr>
      <w:spacing w:after="0" w:line="240" w:lineRule="auto"/>
    </w:pPr>
    <w:rPr>
      <w:rFonts w:eastAsia="Times New Roman"/>
      <w:b/>
      <w:color w:val="775F55" w:themeColor="text2"/>
      <w:sz w:val="22"/>
      <w:szCs w:val="24"/>
      <w:lang w:eastAsia="ko-KR"/>
    </w:rPr>
  </w:style>
  <w:style w:type="paragraph" w:customStyle="1" w:styleId="HeaderOdd">
    <w:name w:val="Header Odd"/>
    <w:basedOn w:val="Normal"/>
    <w:uiPriority w:val="49"/>
    <w:unhideWhenUsed/>
    <w:pPr>
      <w:pBdr>
        <w:bottom w:val="single" w:sz="4" w:space="1" w:color="94B6D2" w:themeColor="accent1"/>
      </w:pBdr>
      <w:spacing w:after="0" w:line="240" w:lineRule="auto"/>
      <w:jc w:val="right"/>
    </w:pPr>
    <w:rPr>
      <w:rFonts w:eastAsia="Times New Roman"/>
      <w:b/>
      <w:color w:val="775F55" w:themeColor="text2"/>
      <w:sz w:val="22"/>
      <w:szCs w:val="24"/>
      <w:lang w:eastAsia="ko-KR"/>
    </w:rPr>
  </w:style>
  <w:style w:type="paragraph" w:styleId="Bibliography">
    <w:name w:val="Bibliography"/>
    <w:basedOn w:val="Normal"/>
    <w:next w:val="Normal"/>
    <w:uiPriority w:val="37"/>
    <w:semiHidden/>
    <w:unhideWhenUsed/>
    <w:rsid w:val="005225B2"/>
  </w:style>
  <w:style w:type="table" w:styleId="TableGridLight">
    <w:name w:val="Grid Table Light"/>
    <w:basedOn w:val="TableNormal"/>
    <w:uiPriority w:val="40"/>
    <w:rsid w:val="003A2F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2"/>
    <w:qFormat/>
    <w:rsid w:val="00052A4A"/>
    <w:pPr>
      <w:spacing w:after="0"/>
      <w:jc w:val="center"/>
    </w:pPr>
    <w:rPr>
      <w:color w:val="FFFFFF" w:themeColor="background1"/>
      <w:sz w:val="32"/>
    </w:rPr>
  </w:style>
  <w:style w:type="character" w:customStyle="1" w:styleId="DateChar">
    <w:name w:val="Date Char"/>
    <w:basedOn w:val="DefaultParagraphFont"/>
    <w:link w:val="Date"/>
    <w:uiPriority w:val="2"/>
    <w:rsid w:val="00052A4A"/>
    <w:rPr>
      <w:color w:val="FFFFFF" w:themeColor="background1"/>
      <w:sz w:val="32"/>
    </w:rPr>
  </w:style>
  <w:style w:type="paragraph" w:customStyle="1" w:styleId="Abstract">
    <w:name w:val="Abstract"/>
    <w:basedOn w:val="Normal"/>
    <w:uiPriority w:val="5"/>
    <w:qFormat/>
    <w:rsid w:val="006114B5"/>
    <w:pPr>
      <w:spacing w:line="432" w:lineRule="auto"/>
    </w:pPr>
    <w:rPr>
      <w:sz w:val="26"/>
    </w:rPr>
  </w:style>
  <w:style w:type="paragraph" w:customStyle="1" w:styleId="CoverPageTitle">
    <w:name w:val="Cover Page Title"/>
    <w:basedOn w:val="Normal"/>
    <w:uiPriority w:val="1"/>
    <w:qFormat/>
    <w:rsid w:val="00A5429D"/>
    <w:rPr>
      <w:rFonts w:asciiTheme="majorHAnsi" w:eastAsiaTheme="majorEastAsia" w:hAnsiTheme="majorHAnsi" w:cstheme="majorBidi"/>
      <w:caps/>
      <w:color w:val="775F55" w:themeColor="text2"/>
      <w:sz w:val="110"/>
      <w:szCs w:val="110"/>
    </w:rPr>
  </w:style>
  <w:style w:type="paragraph" w:customStyle="1" w:styleId="CoverPageSubtitle">
    <w:name w:val="Cover Page Subtitle"/>
    <w:basedOn w:val="Normal"/>
    <w:uiPriority w:val="3"/>
    <w:qFormat/>
    <w:rsid w:val="006114B5"/>
    <w:pPr>
      <w:spacing w:after="0"/>
    </w:pPr>
    <w:rPr>
      <w:color w:val="FFFFFF" w:themeColor="background1"/>
      <w:sz w:val="40"/>
      <w:szCs w:val="40"/>
    </w:rPr>
  </w:style>
  <w:style w:type="paragraph" w:styleId="BlockText">
    <w:name w:val="Block Text"/>
    <w:basedOn w:val="Normal"/>
    <w:uiPriority w:val="99"/>
    <w:semiHidden/>
    <w:unhideWhenUsed/>
    <w:rsid w:val="008662AD"/>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rFonts w:eastAsiaTheme="minorEastAsia" w:cstheme="minorBidi"/>
      <w:i/>
      <w:iCs/>
      <w:color w:val="355D7E" w:themeColor="accent1" w:themeShade="80"/>
    </w:rPr>
  </w:style>
  <w:style w:type="paragraph" w:styleId="BodyText">
    <w:name w:val="Body Text"/>
    <w:basedOn w:val="Normal"/>
    <w:link w:val="BodyTextChar"/>
    <w:uiPriority w:val="99"/>
    <w:semiHidden/>
    <w:unhideWhenUsed/>
    <w:rsid w:val="005225B2"/>
    <w:pPr>
      <w:spacing w:after="120"/>
    </w:pPr>
  </w:style>
  <w:style w:type="character" w:customStyle="1" w:styleId="BodyTextChar">
    <w:name w:val="Body Text Char"/>
    <w:basedOn w:val="DefaultParagraphFont"/>
    <w:link w:val="BodyText"/>
    <w:uiPriority w:val="99"/>
    <w:semiHidden/>
    <w:rsid w:val="005225B2"/>
  </w:style>
  <w:style w:type="paragraph" w:styleId="BodyText2">
    <w:name w:val="Body Text 2"/>
    <w:basedOn w:val="Normal"/>
    <w:link w:val="BodyText2Char"/>
    <w:uiPriority w:val="99"/>
    <w:semiHidden/>
    <w:unhideWhenUsed/>
    <w:rsid w:val="005225B2"/>
    <w:pPr>
      <w:spacing w:after="120" w:line="480" w:lineRule="auto"/>
    </w:pPr>
  </w:style>
  <w:style w:type="character" w:customStyle="1" w:styleId="BodyText2Char">
    <w:name w:val="Body Text 2 Char"/>
    <w:basedOn w:val="DefaultParagraphFont"/>
    <w:link w:val="BodyText2"/>
    <w:uiPriority w:val="99"/>
    <w:semiHidden/>
    <w:rsid w:val="005225B2"/>
  </w:style>
  <w:style w:type="paragraph" w:styleId="BodyText3">
    <w:name w:val="Body Text 3"/>
    <w:basedOn w:val="Normal"/>
    <w:link w:val="BodyText3Char"/>
    <w:uiPriority w:val="99"/>
    <w:semiHidden/>
    <w:unhideWhenUsed/>
    <w:rsid w:val="005225B2"/>
    <w:pPr>
      <w:spacing w:after="120"/>
    </w:pPr>
    <w:rPr>
      <w:sz w:val="22"/>
      <w:szCs w:val="16"/>
    </w:rPr>
  </w:style>
  <w:style w:type="character" w:customStyle="1" w:styleId="BodyText3Char">
    <w:name w:val="Body Text 3 Char"/>
    <w:basedOn w:val="DefaultParagraphFont"/>
    <w:link w:val="BodyText3"/>
    <w:uiPriority w:val="99"/>
    <w:semiHidden/>
    <w:rsid w:val="005225B2"/>
    <w:rPr>
      <w:sz w:val="22"/>
      <w:szCs w:val="16"/>
    </w:rPr>
  </w:style>
  <w:style w:type="paragraph" w:styleId="BodyTextFirstIndent">
    <w:name w:val="Body Text First Indent"/>
    <w:basedOn w:val="BodyText"/>
    <w:link w:val="BodyTextFirstIndentChar"/>
    <w:uiPriority w:val="99"/>
    <w:semiHidden/>
    <w:unhideWhenUsed/>
    <w:rsid w:val="005225B2"/>
    <w:pPr>
      <w:spacing w:after="200"/>
      <w:ind w:firstLine="360"/>
    </w:pPr>
  </w:style>
  <w:style w:type="character" w:customStyle="1" w:styleId="BodyTextFirstIndentChar">
    <w:name w:val="Body Text First Indent Char"/>
    <w:basedOn w:val="BodyTextChar"/>
    <w:link w:val="BodyTextFirstIndent"/>
    <w:uiPriority w:val="99"/>
    <w:semiHidden/>
    <w:rsid w:val="005225B2"/>
  </w:style>
  <w:style w:type="paragraph" w:styleId="BodyTextIndent">
    <w:name w:val="Body Text Indent"/>
    <w:basedOn w:val="Normal"/>
    <w:link w:val="BodyTextIndentChar"/>
    <w:uiPriority w:val="99"/>
    <w:semiHidden/>
    <w:unhideWhenUsed/>
    <w:rsid w:val="005225B2"/>
    <w:pPr>
      <w:spacing w:after="120"/>
      <w:ind w:left="360"/>
    </w:pPr>
  </w:style>
  <w:style w:type="character" w:customStyle="1" w:styleId="BodyTextIndentChar">
    <w:name w:val="Body Text Indent Char"/>
    <w:basedOn w:val="DefaultParagraphFont"/>
    <w:link w:val="BodyTextIndent"/>
    <w:uiPriority w:val="99"/>
    <w:semiHidden/>
    <w:rsid w:val="005225B2"/>
  </w:style>
  <w:style w:type="paragraph" w:styleId="BodyTextFirstIndent2">
    <w:name w:val="Body Text First Indent 2"/>
    <w:basedOn w:val="BodyTextIndent"/>
    <w:link w:val="BodyTextFirstIndent2Char"/>
    <w:uiPriority w:val="99"/>
    <w:semiHidden/>
    <w:unhideWhenUsed/>
    <w:rsid w:val="005225B2"/>
    <w:pPr>
      <w:spacing w:after="200"/>
      <w:ind w:firstLine="360"/>
    </w:pPr>
  </w:style>
  <w:style w:type="character" w:customStyle="1" w:styleId="BodyTextFirstIndent2Char">
    <w:name w:val="Body Text First Indent 2 Char"/>
    <w:basedOn w:val="BodyTextIndentChar"/>
    <w:link w:val="BodyTextFirstIndent2"/>
    <w:uiPriority w:val="99"/>
    <w:semiHidden/>
    <w:rsid w:val="005225B2"/>
  </w:style>
  <w:style w:type="paragraph" w:styleId="BodyTextIndent2">
    <w:name w:val="Body Text Indent 2"/>
    <w:basedOn w:val="Normal"/>
    <w:link w:val="BodyTextIndent2Char"/>
    <w:uiPriority w:val="99"/>
    <w:semiHidden/>
    <w:unhideWhenUsed/>
    <w:rsid w:val="005225B2"/>
    <w:pPr>
      <w:spacing w:after="120" w:line="480" w:lineRule="auto"/>
      <w:ind w:left="360"/>
    </w:pPr>
  </w:style>
  <w:style w:type="character" w:customStyle="1" w:styleId="BodyTextIndent2Char">
    <w:name w:val="Body Text Indent 2 Char"/>
    <w:basedOn w:val="DefaultParagraphFont"/>
    <w:link w:val="BodyTextIndent2"/>
    <w:uiPriority w:val="99"/>
    <w:semiHidden/>
    <w:rsid w:val="005225B2"/>
  </w:style>
  <w:style w:type="paragraph" w:styleId="BodyTextIndent3">
    <w:name w:val="Body Text Indent 3"/>
    <w:basedOn w:val="Normal"/>
    <w:link w:val="BodyTextIndent3Char"/>
    <w:uiPriority w:val="99"/>
    <w:semiHidden/>
    <w:unhideWhenUsed/>
    <w:rsid w:val="005225B2"/>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225B2"/>
    <w:rPr>
      <w:sz w:val="22"/>
      <w:szCs w:val="16"/>
    </w:rPr>
  </w:style>
  <w:style w:type="paragraph" w:styleId="Closing">
    <w:name w:val="Closing"/>
    <w:basedOn w:val="Normal"/>
    <w:link w:val="ClosingChar"/>
    <w:uiPriority w:val="99"/>
    <w:semiHidden/>
    <w:unhideWhenUsed/>
    <w:rsid w:val="005225B2"/>
    <w:pPr>
      <w:spacing w:after="0" w:line="240" w:lineRule="auto"/>
      <w:ind w:left="4320"/>
    </w:pPr>
  </w:style>
  <w:style w:type="character" w:customStyle="1" w:styleId="ClosingChar">
    <w:name w:val="Closing Char"/>
    <w:basedOn w:val="DefaultParagraphFont"/>
    <w:link w:val="Closing"/>
    <w:uiPriority w:val="99"/>
    <w:semiHidden/>
    <w:rsid w:val="005225B2"/>
  </w:style>
  <w:style w:type="table" w:styleId="ColorfulGrid">
    <w:name w:val="Colorful Grid"/>
    <w:basedOn w:val="TableNormal"/>
    <w:uiPriority w:val="40"/>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41"/>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olorfulGrid-Accent2">
    <w:name w:val="Colorful Grid Accent 2"/>
    <w:basedOn w:val="TableNormal"/>
    <w:uiPriority w:val="42"/>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olorfulGrid-Accent3">
    <w:name w:val="Colorful Grid Accent 3"/>
    <w:basedOn w:val="TableNormal"/>
    <w:uiPriority w:val="43"/>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olorfulGrid-Accent4">
    <w:name w:val="Colorful Grid Accent 4"/>
    <w:basedOn w:val="TableNormal"/>
    <w:uiPriority w:val="44"/>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olorfulGrid-Accent5">
    <w:name w:val="Colorful Grid Accent 5"/>
    <w:basedOn w:val="TableNormal"/>
    <w:uiPriority w:val="45"/>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olorfulGrid-Accent6">
    <w:name w:val="Colorful Grid Accent 6"/>
    <w:basedOn w:val="TableNormal"/>
    <w:uiPriority w:val="46"/>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olorfulList">
    <w:name w:val="Colorful List"/>
    <w:basedOn w:val="TableNormal"/>
    <w:uiPriority w:val="40"/>
    <w:semiHidden/>
    <w:unhideWhenUsed/>
    <w:rsid w:val="005225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41"/>
    <w:semiHidden/>
    <w:unhideWhenUsed/>
    <w:rsid w:val="005225B2"/>
    <w:pPr>
      <w:spacing w:after="0" w:line="240" w:lineRule="auto"/>
    </w:pPr>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ColorfulList-Accent2">
    <w:name w:val="Colorful List Accent 2"/>
    <w:basedOn w:val="TableNormal"/>
    <w:uiPriority w:val="42"/>
    <w:semiHidden/>
    <w:unhideWhenUsed/>
    <w:rsid w:val="005225B2"/>
    <w:pPr>
      <w:spacing w:after="0" w:line="240" w:lineRule="auto"/>
    </w:pPr>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ColorfulList-Accent3">
    <w:name w:val="Colorful List Accent 3"/>
    <w:basedOn w:val="TableNormal"/>
    <w:uiPriority w:val="43"/>
    <w:semiHidden/>
    <w:unhideWhenUsed/>
    <w:rsid w:val="005225B2"/>
    <w:pPr>
      <w:spacing w:after="0" w:line="240" w:lineRule="auto"/>
    </w:pPr>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ColorfulList-Accent4">
    <w:name w:val="Colorful List Accent 4"/>
    <w:basedOn w:val="TableNormal"/>
    <w:uiPriority w:val="44"/>
    <w:semiHidden/>
    <w:unhideWhenUsed/>
    <w:rsid w:val="005225B2"/>
    <w:pPr>
      <w:spacing w:after="0" w:line="240" w:lineRule="auto"/>
    </w:pPr>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ColorfulList-Accent5">
    <w:name w:val="Colorful List Accent 5"/>
    <w:basedOn w:val="TableNormal"/>
    <w:uiPriority w:val="45"/>
    <w:semiHidden/>
    <w:unhideWhenUsed/>
    <w:rsid w:val="005225B2"/>
    <w:pPr>
      <w:spacing w:after="0" w:line="240" w:lineRule="auto"/>
    </w:pPr>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ColorfulList-Accent6">
    <w:name w:val="Colorful List Accent 6"/>
    <w:basedOn w:val="TableNormal"/>
    <w:uiPriority w:val="46"/>
    <w:semiHidden/>
    <w:unhideWhenUsed/>
    <w:rsid w:val="005225B2"/>
    <w:pPr>
      <w:spacing w:after="0" w:line="240" w:lineRule="auto"/>
    </w:pPr>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ColorfulShading">
    <w:name w:val="Colorful Shading"/>
    <w:basedOn w:val="TableNormal"/>
    <w:uiPriority w:val="40"/>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ColorfulShading-Accent4">
    <w:name w:val="Colorful Shading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225B2"/>
    <w:rPr>
      <w:sz w:val="22"/>
      <w:szCs w:val="16"/>
    </w:rPr>
  </w:style>
  <w:style w:type="paragraph" w:styleId="CommentText">
    <w:name w:val="annotation text"/>
    <w:basedOn w:val="Normal"/>
    <w:link w:val="CommentTextChar"/>
    <w:uiPriority w:val="99"/>
    <w:semiHidden/>
    <w:unhideWhenUsed/>
    <w:rsid w:val="005225B2"/>
    <w:pPr>
      <w:spacing w:line="240" w:lineRule="auto"/>
    </w:pPr>
    <w:rPr>
      <w:sz w:val="22"/>
      <w:szCs w:val="20"/>
    </w:rPr>
  </w:style>
  <w:style w:type="character" w:customStyle="1" w:styleId="CommentTextChar">
    <w:name w:val="Comment Text Char"/>
    <w:basedOn w:val="DefaultParagraphFont"/>
    <w:link w:val="CommentText"/>
    <w:uiPriority w:val="99"/>
    <w:semiHidden/>
    <w:rsid w:val="005225B2"/>
    <w:rPr>
      <w:sz w:val="22"/>
      <w:szCs w:val="20"/>
    </w:rPr>
  </w:style>
  <w:style w:type="paragraph" w:styleId="CommentSubject">
    <w:name w:val="annotation subject"/>
    <w:basedOn w:val="CommentText"/>
    <w:next w:val="CommentText"/>
    <w:link w:val="CommentSubjectChar"/>
    <w:uiPriority w:val="99"/>
    <w:semiHidden/>
    <w:unhideWhenUsed/>
    <w:rsid w:val="005225B2"/>
    <w:rPr>
      <w:b/>
      <w:bCs/>
    </w:rPr>
  </w:style>
  <w:style w:type="character" w:customStyle="1" w:styleId="CommentSubjectChar">
    <w:name w:val="Comment Subject Char"/>
    <w:basedOn w:val="CommentTextChar"/>
    <w:link w:val="CommentSubject"/>
    <w:uiPriority w:val="99"/>
    <w:semiHidden/>
    <w:rsid w:val="005225B2"/>
    <w:rPr>
      <w:b/>
      <w:bCs/>
      <w:sz w:val="22"/>
      <w:szCs w:val="20"/>
    </w:rPr>
  </w:style>
  <w:style w:type="table" w:styleId="DarkList">
    <w:name w:val="Dark List"/>
    <w:basedOn w:val="TableNormal"/>
    <w:uiPriority w:val="40"/>
    <w:semiHidden/>
    <w:unhideWhenUsed/>
    <w:rsid w:val="005225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41"/>
    <w:semiHidden/>
    <w:unhideWhenUsed/>
    <w:rsid w:val="005225B2"/>
    <w:pPr>
      <w:spacing w:after="0" w:line="240" w:lineRule="auto"/>
    </w:pPr>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DarkList-Accent2">
    <w:name w:val="Dark List Accent 2"/>
    <w:basedOn w:val="TableNormal"/>
    <w:uiPriority w:val="42"/>
    <w:semiHidden/>
    <w:unhideWhenUsed/>
    <w:rsid w:val="005225B2"/>
    <w:pPr>
      <w:spacing w:after="0" w:line="240" w:lineRule="auto"/>
    </w:pPr>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DarkList-Accent3">
    <w:name w:val="Dark List Accent 3"/>
    <w:basedOn w:val="TableNormal"/>
    <w:uiPriority w:val="43"/>
    <w:semiHidden/>
    <w:unhideWhenUsed/>
    <w:rsid w:val="005225B2"/>
    <w:pPr>
      <w:spacing w:after="0" w:line="240" w:lineRule="auto"/>
    </w:pPr>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DarkList-Accent4">
    <w:name w:val="Dark List Accent 4"/>
    <w:basedOn w:val="TableNormal"/>
    <w:uiPriority w:val="44"/>
    <w:semiHidden/>
    <w:unhideWhenUsed/>
    <w:rsid w:val="005225B2"/>
    <w:pPr>
      <w:spacing w:after="0" w:line="240" w:lineRule="auto"/>
    </w:pPr>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DarkList-Accent5">
    <w:name w:val="Dark List Accent 5"/>
    <w:basedOn w:val="TableNormal"/>
    <w:uiPriority w:val="45"/>
    <w:semiHidden/>
    <w:unhideWhenUsed/>
    <w:rsid w:val="005225B2"/>
    <w:pPr>
      <w:spacing w:after="0" w:line="240" w:lineRule="auto"/>
    </w:pPr>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DarkList-Accent6">
    <w:name w:val="Dark List Accent 6"/>
    <w:basedOn w:val="TableNormal"/>
    <w:uiPriority w:val="46"/>
    <w:semiHidden/>
    <w:unhideWhenUsed/>
    <w:rsid w:val="005225B2"/>
    <w:pPr>
      <w:spacing w:after="0" w:line="240" w:lineRule="auto"/>
    </w:pPr>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paragraph" w:styleId="DocumentMap">
    <w:name w:val="Document Map"/>
    <w:basedOn w:val="Normal"/>
    <w:link w:val="DocumentMapChar"/>
    <w:uiPriority w:val="99"/>
    <w:semiHidden/>
    <w:unhideWhenUsed/>
    <w:rsid w:val="005225B2"/>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225B2"/>
    <w:rPr>
      <w:rFonts w:ascii="Segoe UI" w:hAnsi="Segoe UI" w:cs="Segoe UI"/>
      <w:sz w:val="22"/>
      <w:szCs w:val="16"/>
    </w:rPr>
  </w:style>
  <w:style w:type="paragraph" w:styleId="E-mailSignature">
    <w:name w:val="E-mail Signature"/>
    <w:basedOn w:val="Normal"/>
    <w:link w:val="E-mailSignatureChar"/>
    <w:uiPriority w:val="99"/>
    <w:semiHidden/>
    <w:unhideWhenUsed/>
    <w:rsid w:val="005225B2"/>
    <w:pPr>
      <w:spacing w:after="0" w:line="240" w:lineRule="auto"/>
    </w:pPr>
  </w:style>
  <w:style w:type="character" w:customStyle="1" w:styleId="E-mailSignatureChar">
    <w:name w:val="E-mail Signature Char"/>
    <w:basedOn w:val="DefaultParagraphFont"/>
    <w:link w:val="E-mailSignature"/>
    <w:uiPriority w:val="99"/>
    <w:semiHidden/>
    <w:rsid w:val="005225B2"/>
  </w:style>
  <w:style w:type="character" w:styleId="EndnoteReference">
    <w:name w:val="endnote reference"/>
    <w:basedOn w:val="DefaultParagraphFont"/>
    <w:uiPriority w:val="99"/>
    <w:semiHidden/>
    <w:unhideWhenUsed/>
    <w:rsid w:val="005225B2"/>
    <w:rPr>
      <w:vertAlign w:val="superscript"/>
    </w:rPr>
  </w:style>
  <w:style w:type="paragraph" w:styleId="EndnoteText">
    <w:name w:val="endnote text"/>
    <w:basedOn w:val="Normal"/>
    <w:link w:val="EndnoteTextChar"/>
    <w:uiPriority w:val="99"/>
    <w:semiHidden/>
    <w:unhideWhenUsed/>
    <w:rsid w:val="005225B2"/>
    <w:pPr>
      <w:spacing w:after="0" w:line="240" w:lineRule="auto"/>
    </w:pPr>
    <w:rPr>
      <w:sz w:val="22"/>
      <w:szCs w:val="20"/>
    </w:rPr>
  </w:style>
  <w:style w:type="character" w:customStyle="1" w:styleId="EndnoteTextChar">
    <w:name w:val="Endnote Text Char"/>
    <w:basedOn w:val="DefaultParagraphFont"/>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225B2"/>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5225B2"/>
    <w:rPr>
      <w:color w:val="704404" w:themeColor="followedHyperlink"/>
      <w:u w:val="single"/>
    </w:rPr>
  </w:style>
  <w:style w:type="character" w:styleId="FootnoteReference">
    <w:name w:val="footnote reference"/>
    <w:basedOn w:val="DefaultParagraphFont"/>
    <w:uiPriority w:val="99"/>
    <w:semiHidden/>
    <w:unhideWhenUsed/>
    <w:rsid w:val="005225B2"/>
    <w:rPr>
      <w:vertAlign w:val="superscript"/>
    </w:rPr>
  </w:style>
  <w:style w:type="paragraph" w:styleId="FootnoteText">
    <w:name w:val="footnote text"/>
    <w:basedOn w:val="Normal"/>
    <w:link w:val="FootnoteTextChar"/>
    <w:uiPriority w:val="99"/>
    <w:semiHidden/>
    <w:unhideWhenUsed/>
    <w:rsid w:val="005225B2"/>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5225B2"/>
    <w:rPr>
      <w:sz w:val="22"/>
      <w:szCs w:val="20"/>
    </w:rPr>
  </w:style>
  <w:style w:type="table" w:styleId="GridTable1Light">
    <w:name w:val="Grid Table 1 Light"/>
    <w:basedOn w:val="TableNormal"/>
    <w:uiPriority w:val="46"/>
    <w:rsid w:val="00522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25B2"/>
    <w:pPr>
      <w:spacing w:after="0" w:line="240" w:lineRule="auto"/>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225B2"/>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25B2"/>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25B2"/>
    <w:pPr>
      <w:spacing w:after="0" w:line="240" w:lineRule="auto"/>
    </w:pPr>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25B2"/>
    <w:pPr>
      <w:spacing w:after="0" w:line="240" w:lineRule="auto"/>
    </w:pPr>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25B2"/>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22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225B2"/>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2-Accent2">
    <w:name w:val="Grid Table 2 Accent 2"/>
    <w:basedOn w:val="TableNormal"/>
    <w:uiPriority w:val="47"/>
    <w:rsid w:val="005225B2"/>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2-Accent3">
    <w:name w:val="Grid Table 2 Accent 3"/>
    <w:basedOn w:val="TableNormal"/>
    <w:uiPriority w:val="47"/>
    <w:rsid w:val="005225B2"/>
    <w:pPr>
      <w:spacing w:after="0" w:line="240" w:lineRule="auto"/>
    </w:pPr>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2-Accent4">
    <w:name w:val="Grid Table 2 Accent 4"/>
    <w:basedOn w:val="TableNormal"/>
    <w:uiPriority w:val="47"/>
    <w:rsid w:val="005225B2"/>
    <w:pPr>
      <w:spacing w:after="0" w:line="240" w:lineRule="auto"/>
    </w:pPr>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GridTable2-Accent5">
    <w:name w:val="Grid Table 2 Accent 5"/>
    <w:basedOn w:val="TableNormal"/>
    <w:uiPriority w:val="47"/>
    <w:rsid w:val="005225B2"/>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GridTable2-Accent6">
    <w:name w:val="Grid Table 2 Accent 6"/>
    <w:basedOn w:val="TableNormal"/>
    <w:uiPriority w:val="47"/>
    <w:rsid w:val="005225B2"/>
    <w:pPr>
      <w:spacing w:after="0" w:line="240" w:lineRule="auto"/>
    </w:pPr>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3">
    <w:name w:val="Grid Table 3"/>
    <w:basedOn w:val="TableNormal"/>
    <w:uiPriority w:val="48"/>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GridTable3-Accent2">
    <w:name w:val="Grid Table 3 Accent 2"/>
    <w:basedOn w:val="TableNormal"/>
    <w:uiPriority w:val="48"/>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GridTable3-Accent3">
    <w:name w:val="Grid Table 3 Accent 3"/>
    <w:basedOn w:val="TableNormal"/>
    <w:uiPriority w:val="48"/>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3-Accent4">
    <w:name w:val="Grid Table 3 Accent 4"/>
    <w:basedOn w:val="TableNormal"/>
    <w:uiPriority w:val="48"/>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GridTable3-Accent5">
    <w:name w:val="Grid Table 3 Accent 5"/>
    <w:basedOn w:val="TableNormal"/>
    <w:uiPriority w:val="48"/>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GridTable3-Accent6">
    <w:name w:val="Grid Table 3 Accent 6"/>
    <w:basedOn w:val="TableNormal"/>
    <w:uiPriority w:val="48"/>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GridTable4">
    <w:name w:val="Grid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4-Accent3">
    <w:name w:val="Grid Table 4 Accent 3"/>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4-Accent4">
    <w:name w:val="Grid Table 4 Accent 4"/>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GridTable4-Accent5">
    <w:name w:val="Grid Table 4 Accent 5"/>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GridTable4-Accent6">
    <w:name w:val="Grid Table 4 Accent 6"/>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5Dark">
    <w:name w:val="Grid Table 5 Dark"/>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5Dark-Accent2">
    <w:name w:val="Grid Table 5 Dark Accent 2"/>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GridTable5Dark-Accent3">
    <w:name w:val="Grid Table 5 Dark Accent 3"/>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5Dark-Accent4">
    <w:name w:val="Grid Table 5 Dark Accent 4"/>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GridTable5Dark-Accent5">
    <w:name w:val="Grid Table 5 Dark Accent 5"/>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GridTable5Dark-Accent6">
    <w:name w:val="Grid Table 5 Dark Accent 6"/>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GridTable6Colorful">
    <w:name w:val="Grid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6Colorful-Accent2">
    <w:name w:val="Grid Table 6 Colorful Accent 2"/>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6Colorful-Accent3">
    <w:name w:val="Grid Table 6 Colorful Accent 3"/>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6Colorful-Accent4">
    <w:name w:val="Grid Table 6 Colorful Accent 4"/>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GridTable6Colorful-Accent5">
    <w:name w:val="Grid Table 6 Colorful Accent 5"/>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GridTable6Colorful-Accent6">
    <w:name w:val="Grid Table 6 Colorful Accent 6"/>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7Colorful">
    <w:name w:val="Grid Table 7 Colorful"/>
    <w:basedOn w:val="TableNormal"/>
    <w:uiPriority w:val="52"/>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GridTable7Colorful-Accent2">
    <w:name w:val="Grid Table 7 Colorful Accent 2"/>
    <w:basedOn w:val="TableNormal"/>
    <w:uiPriority w:val="52"/>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GridTable7Colorful-Accent3">
    <w:name w:val="Grid Table 7 Colorful Accent 3"/>
    <w:basedOn w:val="TableNormal"/>
    <w:uiPriority w:val="52"/>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7Colorful-Accent4">
    <w:name w:val="Grid Table 7 Colorful Accent 4"/>
    <w:basedOn w:val="TableNormal"/>
    <w:uiPriority w:val="52"/>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GridTable7Colorful-Accent5">
    <w:name w:val="Grid Table 7 Colorful Accent 5"/>
    <w:basedOn w:val="TableNormal"/>
    <w:uiPriority w:val="52"/>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GridTable7Colorful-Accent6">
    <w:name w:val="Grid Table 7 Colorful Accent 6"/>
    <w:basedOn w:val="TableNormal"/>
    <w:uiPriority w:val="52"/>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character" w:styleId="Hashtag">
    <w:name w:val="Hashtag"/>
    <w:basedOn w:val="DefaultParagraphFont"/>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dressChar"/>
    <w:uiPriority w:val="99"/>
    <w:semiHidden/>
    <w:unhideWhenUsed/>
    <w:rsid w:val="005225B2"/>
    <w:pPr>
      <w:spacing w:after="0" w:line="240" w:lineRule="auto"/>
    </w:pPr>
    <w:rPr>
      <w:i/>
      <w:iCs/>
    </w:rPr>
  </w:style>
  <w:style w:type="character" w:customStyle="1" w:styleId="HTMLAddressChar">
    <w:name w:val="HTML Address Char"/>
    <w:basedOn w:val="DefaultParagraphFont"/>
    <w:link w:val="HTMLAddress"/>
    <w:uiPriority w:val="99"/>
    <w:semiHidden/>
    <w:rsid w:val="005225B2"/>
    <w:rPr>
      <w:i/>
      <w:iCs/>
    </w:rPr>
  </w:style>
  <w:style w:type="character" w:styleId="HTMLCite">
    <w:name w:val="HTML Cite"/>
    <w:basedOn w:val="DefaultParagraphFont"/>
    <w:uiPriority w:val="99"/>
    <w:semiHidden/>
    <w:unhideWhenUsed/>
    <w:rsid w:val="005225B2"/>
    <w:rPr>
      <w:i/>
      <w:iCs/>
    </w:rPr>
  </w:style>
  <w:style w:type="character" w:styleId="HTMLCode">
    <w:name w:val="HTML Code"/>
    <w:basedOn w:val="DefaultParagraphFont"/>
    <w:uiPriority w:val="99"/>
    <w:semiHidden/>
    <w:unhideWhenUsed/>
    <w:rsid w:val="005225B2"/>
    <w:rPr>
      <w:rFonts w:ascii="Consolas" w:hAnsi="Consolas"/>
      <w:sz w:val="22"/>
      <w:szCs w:val="20"/>
    </w:rPr>
  </w:style>
  <w:style w:type="character" w:styleId="HTMLDefinition">
    <w:name w:val="HTML Definition"/>
    <w:basedOn w:val="DefaultParagraphFont"/>
    <w:uiPriority w:val="99"/>
    <w:semiHidden/>
    <w:unhideWhenUsed/>
    <w:rsid w:val="005225B2"/>
    <w:rPr>
      <w:i/>
      <w:iCs/>
    </w:rPr>
  </w:style>
  <w:style w:type="character" w:styleId="HTMLKeyboard">
    <w:name w:val="HTML Keyboard"/>
    <w:basedOn w:val="DefaultParagraphFont"/>
    <w:uiPriority w:val="99"/>
    <w:semiHidden/>
    <w:unhideWhenUsed/>
    <w:rsid w:val="005225B2"/>
    <w:rPr>
      <w:rFonts w:ascii="Consolas" w:hAnsi="Consolas"/>
      <w:sz w:val="22"/>
      <w:szCs w:val="20"/>
    </w:rPr>
  </w:style>
  <w:style w:type="paragraph" w:styleId="HTMLPreformatted">
    <w:name w:val="HTML Preformatted"/>
    <w:basedOn w:val="Normal"/>
    <w:link w:val="HTMLPreformattedChar"/>
    <w:uiPriority w:val="99"/>
    <w:semiHidden/>
    <w:unhideWhenUsed/>
    <w:rsid w:val="005225B2"/>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5225B2"/>
    <w:rPr>
      <w:rFonts w:ascii="Consolas" w:hAnsi="Consolas"/>
      <w:sz w:val="22"/>
      <w:szCs w:val="20"/>
    </w:rPr>
  </w:style>
  <w:style w:type="character" w:styleId="HTMLSample">
    <w:name w:val="HTML Sample"/>
    <w:basedOn w:val="DefaultParagraphFont"/>
    <w:uiPriority w:val="99"/>
    <w:semiHidden/>
    <w:unhideWhenUsed/>
    <w:rsid w:val="005225B2"/>
    <w:rPr>
      <w:rFonts w:ascii="Consolas" w:hAnsi="Consolas"/>
      <w:sz w:val="24"/>
      <w:szCs w:val="24"/>
    </w:rPr>
  </w:style>
  <w:style w:type="character" w:styleId="HTMLTypewriter">
    <w:name w:val="HTML Typewriter"/>
    <w:basedOn w:val="DefaultParagraphFont"/>
    <w:uiPriority w:val="99"/>
    <w:semiHidden/>
    <w:unhideWhenUsed/>
    <w:rsid w:val="005225B2"/>
    <w:rPr>
      <w:rFonts w:ascii="Consolas" w:hAnsi="Consolas"/>
      <w:sz w:val="22"/>
      <w:szCs w:val="20"/>
    </w:rPr>
  </w:style>
  <w:style w:type="character" w:styleId="HTMLVariable">
    <w:name w:val="HTML Variable"/>
    <w:basedOn w:val="DefaultParagraphFont"/>
    <w:uiPriority w:val="99"/>
    <w:semiHidden/>
    <w:unhideWhenUsed/>
    <w:rsid w:val="005225B2"/>
    <w:rPr>
      <w:i/>
      <w:iCs/>
    </w:rPr>
  </w:style>
  <w:style w:type="paragraph" w:styleId="Index1">
    <w:name w:val="index 1"/>
    <w:basedOn w:val="Normal"/>
    <w:next w:val="Normal"/>
    <w:autoRedefine/>
    <w:uiPriority w:val="99"/>
    <w:semiHidden/>
    <w:unhideWhenUsed/>
    <w:rsid w:val="005225B2"/>
    <w:pPr>
      <w:spacing w:after="0" w:line="240" w:lineRule="auto"/>
      <w:ind w:left="230" w:hanging="230"/>
    </w:pPr>
  </w:style>
  <w:style w:type="paragraph" w:styleId="Index2">
    <w:name w:val="index 2"/>
    <w:basedOn w:val="Normal"/>
    <w:next w:val="Normal"/>
    <w:autoRedefine/>
    <w:uiPriority w:val="99"/>
    <w:semiHidden/>
    <w:unhideWhenUsed/>
    <w:rsid w:val="005225B2"/>
    <w:pPr>
      <w:spacing w:after="0" w:line="240" w:lineRule="auto"/>
      <w:ind w:left="460" w:hanging="230"/>
    </w:pPr>
  </w:style>
  <w:style w:type="paragraph" w:styleId="Index3">
    <w:name w:val="index 3"/>
    <w:basedOn w:val="Normal"/>
    <w:next w:val="Normal"/>
    <w:autoRedefine/>
    <w:uiPriority w:val="99"/>
    <w:semiHidden/>
    <w:unhideWhenUsed/>
    <w:rsid w:val="005225B2"/>
    <w:pPr>
      <w:spacing w:after="0" w:line="240" w:lineRule="auto"/>
      <w:ind w:left="690" w:hanging="230"/>
    </w:pPr>
  </w:style>
  <w:style w:type="paragraph" w:styleId="Index4">
    <w:name w:val="index 4"/>
    <w:basedOn w:val="Normal"/>
    <w:next w:val="Normal"/>
    <w:autoRedefine/>
    <w:uiPriority w:val="99"/>
    <w:semiHidden/>
    <w:unhideWhenUsed/>
    <w:rsid w:val="005225B2"/>
    <w:pPr>
      <w:spacing w:after="0" w:line="240" w:lineRule="auto"/>
      <w:ind w:left="920" w:hanging="230"/>
    </w:pPr>
  </w:style>
  <w:style w:type="paragraph" w:styleId="Index5">
    <w:name w:val="index 5"/>
    <w:basedOn w:val="Normal"/>
    <w:next w:val="Normal"/>
    <w:autoRedefine/>
    <w:uiPriority w:val="99"/>
    <w:semiHidden/>
    <w:unhideWhenUsed/>
    <w:rsid w:val="005225B2"/>
    <w:pPr>
      <w:spacing w:after="0" w:line="240" w:lineRule="auto"/>
      <w:ind w:left="1150" w:hanging="230"/>
    </w:pPr>
  </w:style>
  <w:style w:type="paragraph" w:styleId="Index6">
    <w:name w:val="index 6"/>
    <w:basedOn w:val="Normal"/>
    <w:next w:val="Normal"/>
    <w:autoRedefine/>
    <w:uiPriority w:val="99"/>
    <w:semiHidden/>
    <w:unhideWhenUsed/>
    <w:rsid w:val="005225B2"/>
    <w:pPr>
      <w:spacing w:after="0" w:line="240" w:lineRule="auto"/>
      <w:ind w:left="1380" w:hanging="230"/>
    </w:pPr>
  </w:style>
  <w:style w:type="paragraph" w:styleId="Index7">
    <w:name w:val="index 7"/>
    <w:basedOn w:val="Normal"/>
    <w:next w:val="Normal"/>
    <w:autoRedefine/>
    <w:uiPriority w:val="99"/>
    <w:semiHidden/>
    <w:unhideWhenUsed/>
    <w:rsid w:val="005225B2"/>
    <w:pPr>
      <w:spacing w:after="0" w:line="240" w:lineRule="auto"/>
      <w:ind w:left="1610" w:hanging="230"/>
    </w:pPr>
  </w:style>
  <w:style w:type="paragraph" w:styleId="Index8">
    <w:name w:val="index 8"/>
    <w:basedOn w:val="Normal"/>
    <w:next w:val="Normal"/>
    <w:autoRedefine/>
    <w:uiPriority w:val="99"/>
    <w:semiHidden/>
    <w:unhideWhenUsed/>
    <w:rsid w:val="005225B2"/>
    <w:pPr>
      <w:spacing w:after="0" w:line="240" w:lineRule="auto"/>
      <w:ind w:left="1840" w:hanging="230"/>
    </w:pPr>
  </w:style>
  <w:style w:type="paragraph" w:styleId="Index9">
    <w:name w:val="index 9"/>
    <w:basedOn w:val="Normal"/>
    <w:next w:val="Normal"/>
    <w:autoRedefine/>
    <w:uiPriority w:val="99"/>
    <w:semiHidden/>
    <w:unhideWhenUsed/>
    <w:rsid w:val="005225B2"/>
    <w:pPr>
      <w:spacing w:after="0" w:line="240" w:lineRule="auto"/>
      <w:ind w:left="2070" w:hanging="230"/>
    </w:pPr>
  </w:style>
  <w:style w:type="paragraph" w:styleId="IndexHeading">
    <w:name w:val="index heading"/>
    <w:basedOn w:val="Normal"/>
    <w:next w:val="Index1"/>
    <w:uiPriority w:val="99"/>
    <w:semiHidden/>
    <w:unhideWhenUsed/>
    <w:rsid w:val="005225B2"/>
    <w:rPr>
      <w:rFonts w:asciiTheme="majorHAnsi" w:eastAsiaTheme="majorEastAsia" w:hAnsiTheme="majorHAnsi" w:cstheme="majorBidi"/>
      <w:b/>
      <w:bCs/>
    </w:rPr>
  </w:style>
  <w:style w:type="table" w:styleId="LightGrid">
    <w:name w:val="Light Grid"/>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LightGrid-Accent2">
    <w:name w:val="Light Grid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LightGrid-Accent3">
    <w:name w:val="Light Grid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LightGrid-Accent4">
    <w:name w:val="Light Grid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LightGrid-Accent5">
    <w:name w:val="Light Grid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LightGrid-Accent6">
    <w:name w:val="Light Grid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ghtList">
    <w:name w:val="Light List"/>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ghtList-Accent2">
    <w:name w:val="Light List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ghtList-Accent3">
    <w:name w:val="Light List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ghtList-Accent4">
    <w:name w:val="Light List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ghtList-Accent5">
    <w:name w:val="Light List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ghtList-Accent6">
    <w:name w:val="Light List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LightShading">
    <w:name w:val="Light Shading"/>
    <w:basedOn w:val="TableNormal"/>
    <w:uiPriority w:val="40"/>
    <w:semiHidden/>
    <w:unhideWhenUsed/>
    <w:rsid w:val="005225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41"/>
    <w:semiHidden/>
    <w:unhideWhenUsed/>
    <w:rsid w:val="005225B2"/>
    <w:pPr>
      <w:spacing w:after="0" w:line="240" w:lineRule="auto"/>
    </w:pPr>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LightShading-Accent2">
    <w:name w:val="Light Shading Accent 2"/>
    <w:basedOn w:val="TableNormal"/>
    <w:uiPriority w:val="42"/>
    <w:semiHidden/>
    <w:unhideWhenUsed/>
    <w:rsid w:val="005225B2"/>
    <w:pPr>
      <w:spacing w:after="0" w:line="240" w:lineRule="auto"/>
    </w:pPr>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LightShading-Accent3">
    <w:name w:val="Light Shading Accent 3"/>
    <w:basedOn w:val="TableNormal"/>
    <w:uiPriority w:val="43"/>
    <w:semiHidden/>
    <w:unhideWhenUsed/>
    <w:rsid w:val="005225B2"/>
    <w:pPr>
      <w:spacing w:after="0" w:line="240" w:lineRule="auto"/>
    </w:pPr>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LightShading-Accent4">
    <w:name w:val="Light Shading Accent 4"/>
    <w:basedOn w:val="TableNormal"/>
    <w:uiPriority w:val="44"/>
    <w:semiHidden/>
    <w:unhideWhenUsed/>
    <w:rsid w:val="005225B2"/>
    <w:pPr>
      <w:spacing w:after="0" w:line="240" w:lineRule="auto"/>
    </w:pPr>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LightShading-Accent5">
    <w:name w:val="Light Shading Accent 5"/>
    <w:basedOn w:val="TableNormal"/>
    <w:uiPriority w:val="45"/>
    <w:semiHidden/>
    <w:unhideWhenUsed/>
    <w:rsid w:val="005225B2"/>
    <w:pPr>
      <w:spacing w:after="0" w:line="240" w:lineRule="auto"/>
    </w:pPr>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LightShading-Accent6">
    <w:name w:val="Light Shading Accent 6"/>
    <w:basedOn w:val="TableNormal"/>
    <w:uiPriority w:val="46"/>
    <w:semiHidden/>
    <w:unhideWhenUsed/>
    <w:rsid w:val="005225B2"/>
    <w:pPr>
      <w:spacing w:after="0" w:line="240" w:lineRule="auto"/>
    </w:pPr>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semiHidden/>
    <w:unhideWhenUsed/>
    <w:rsid w:val="005225B2"/>
    <w:pPr>
      <w:numPr>
        <w:numId w:val="24"/>
      </w:numPr>
      <w:contextualSpacing/>
    </w:pPr>
  </w:style>
  <w:style w:type="paragraph" w:styleId="ListNumber2">
    <w:name w:val="List Number 2"/>
    <w:basedOn w:val="Normal"/>
    <w:uiPriority w:val="99"/>
    <w:semiHidden/>
    <w:unhideWhenUsed/>
    <w:rsid w:val="005225B2"/>
    <w:pPr>
      <w:numPr>
        <w:numId w:val="25"/>
      </w:numPr>
      <w:contextualSpacing/>
    </w:pPr>
  </w:style>
  <w:style w:type="paragraph" w:styleId="ListNumber3">
    <w:name w:val="List Number 3"/>
    <w:basedOn w:val="Normal"/>
    <w:uiPriority w:val="99"/>
    <w:semiHidden/>
    <w:unhideWhenUsed/>
    <w:rsid w:val="005225B2"/>
    <w:pPr>
      <w:numPr>
        <w:numId w:val="26"/>
      </w:numPr>
      <w:contextualSpacing/>
    </w:pPr>
  </w:style>
  <w:style w:type="paragraph" w:styleId="ListNumber4">
    <w:name w:val="List Number 4"/>
    <w:basedOn w:val="Normal"/>
    <w:uiPriority w:val="99"/>
    <w:semiHidden/>
    <w:unhideWhenUsed/>
    <w:rsid w:val="005225B2"/>
    <w:pPr>
      <w:numPr>
        <w:numId w:val="27"/>
      </w:numPr>
      <w:contextualSpacing/>
    </w:pPr>
  </w:style>
  <w:style w:type="paragraph" w:styleId="ListNumber5">
    <w:name w:val="List Number 5"/>
    <w:basedOn w:val="Normal"/>
    <w:uiPriority w:val="99"/>
    <w:semiHidden/>
    <w:unhideWhenUsed/>
    <w:rsid w:val="005225B2"/>
    <w:pPr>
      <w:numPr>
        <w:numId w:val="28"/>
      </w:numPr>
      <w:contextualSpacing/>
    </w:pPr>
  </w:style>
  <w:style w:type="table" w:styleId="ListTable1Light">
    <w:name w:val="List Table 1 Light"/>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1Light-Accent3">
    <w:name w:val="List Table 1 Light Accent 3"/>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1Light-Accent4">
    <w:name w:val="List Table 1 Light Accent 4"/>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1Light-Accent5">
    <w:name w:val="List Table 1 Light Accent 5"/>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1Light-Accent6">
    <w:name w:val="List Table 1 Light Accent 6"/>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2">
    <w:name w:val="List Table 2"/>
    <w:basedOn w:val="TableNormal"/>
    <w:uiPriority w:val="47"/>
    <w:rsid w:val="005225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225B2"/>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2-Accent2">
    <w:name w:val="List Table 2 Accent 2"/>
    <w:basedOn w:val="TableNormal"/>
    <w:uiPriority w:val="47"/>
    <w:rsid w:val="005225B2"/>
    <w:pPr>
      <w:spacing w:after="0" w:line="240" w:lineRule="auto"/>
    </w:pPr>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2-Accent3">
    <w:name w:val="List Table 2 Accent 3"/>
    <w:basedOn w:val="TableNormal"/>
    <w:uiPriority w:val="47"/>
    <w:rsid w:val="005225B2"/>
    <w:pPr>
      <w:spacing w:after="0" w:line="240" w:lineRule="auto"/>
    </w:pPr>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2-Accent4">
    <w:name w:val="List Table 2 Accent 4"/>
    <w:basedOn w:val="TableNormal"/>
    <w:uiPriority w:val="47"/>
    <w:rsid w:val="005225B2"/>
    <w:pPr>
      <w:spacing w:after="0" w:line="240" w:lineRule="auto"/>
    </w:pPr>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2-Accent5">
    <w:name w:val="List Table 2 Accent 5"/>
    <w:basedOn w:val="TableNormal"/>
    <w:uiPriority w:val="47"/>
    <w:rsid w:val="005225B2"/>
    <w:pPr>
      <w:spacing w:after="0" w:line="240" w:lineRule="auto"/>
    </w:pPr>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2-Accent6">
    <w:name w:val="List Table 2 Accent 6"/>
    <w:basedOn w:val="TableNormal"/>
    <w:uiPriority w:val="47"/>
    <w:rsid w:val="005225B2"/>
    <w:pPr>
      <w:spacing w:after="0" w:line="240" w:lineRule="auto"/>
    </w:pPr>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3">
    <w:name w:val="List Table 3"/>
    <w:basedOn w:val="TableNormal"/>
    <w:uiPriority w:val="48"/>
    <w:rsid w:val="005225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225B2"/>
    <w:pPr>
      <w:spacing w:after="0" w:line="240" w:lineRule="auto"/>
    </w:pPr>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ListTable3-Accent2">
    <w:name w:val="List Table 3 Accent 2"/>
    <w:basedOn w:val="TableNormal"/>
    <w:uiPriority w:val="48"/>
    <w:rsid w:val="005225B2"/>
    <w:pPr>
      <w:spacing w:after="0" w:line="240" w:lineRule="auto"/>
    </w:pPr>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ListTable3-Accent3">
    <w:name w:val="List Table 3 Accent 3"/>
    <w:basedOn w:val="TableNormal"/>
    <w:uiPriority w:val="48"/>
    <w:rsid w:val="005225B2"/>
    <w:pPr>
      <w:spacing w:after="0" w:line="240" w:lineRule="auto"/>
    </w:pPr>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ListTable3-Accent4">
    <w:name w:val="List Table 3 Accent 4"/>
    <w:basedOn w:val="TableNormal"/>
    <w:uiPriority w:val="48"/>
    <w:rsid w:val="005225B2"/>
    <w:pPr>
      <w:spacing w:after="0" w:line="240" w:lineRule="auto"/>
    </w:pPr>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ListTable3-Accent5">
    <w:name w:val="List Table 3 Accent 5"/>
    <w:basedOn w:val="TableNormal"/>
    <w:uiPriority w:val="48"/>
    <w:rsid w:val="005225B2"/>
    <w:pPr>
      <w:spacing w:after="0" w:line="240" w:lineRule="auto"/>
    </w:pPr>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ListTable3-Accent6">
    <w:name w:val="List Table 3 Accent 6"/>
    <w:basedOn w:val="TableNormal"/>
    <w:uiPriority w:val="48"/>
    <w:rsid w:val="005225B2"/>
    <w:pPr>
      <w:spacing w:after="0" w:line="240" w:lineRule="auto"/>
    </w:pPr>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ListTable4">
    <w:name w:val="List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4-Accent2">
    <w:name w:val="List Table 4 Accent 2"/>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4-Accent3">
    <w:name w:val="List Table 4 Accent 3"/>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4-Accent4">
    <w:name w:val="List Table 4 Accent 4"/>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4-Accent5">
    <w:name w:val="List Table 4 Accent 5"/>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4-Accent6">
    <w:name w:val="List Table 4 Accent 6"/>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5Dark">
    <w:name w:val="List Table 5 Dark"/>
    <w:basedOn w:val="TableNormal"/>
    <w:uiPriority w:val="50"/>
    <w:rsid w:val="005225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225B2"/>
    <w:pPr>
      <w:spacing w:after="0" w:line="240" w:lineRule="auto"/>
    </w:pPr>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225B2"/>
    <w:pPr>
      <w:spacing w:after="0" w:line="240" w:lineRule="auto"/>
    </w:pPr>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225B2"/>
    <w:pPr>
      <w:spacing w:after="0" w:line="240" w:lineRule="auto"/>
    </w:pPr>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225B2"/>
    <w:pPr>
      <w:spacing w:after="0" w:line="240" w:lineRule="auto"/>
    </w:pPr>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225B2"/>
    <w:pPr>
      <w:spacing w:after="0" w:line="240" w:lineRule="auto"/>
    </w:pPr>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225B2"/>
    <w:pPr>
      <w:spacing w:after="0" w:line="240" w:lineRule="auto"/>
    </w:pPr>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6Colorful-Accent2">
    <w:name w:val="List Table 6 Colorful Accent 2"/>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6Colorful-Accent3">
    <w:name w:val="List Table 6 Colorful Accent 3"/>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6Colorful-Accent4">
    <w:name w:val="List Table 6 Colorful Accent 4"/>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6Colorful-Accent5">
    <w:name w:val="List Table 6 Colorful Accent 5"/>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6Colorful-Accent6">
    <w:name w:val="List Table 6 Colorful Accent 6"/>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7Colorful">
    <w:name w:val="List Table 7 Colorful"/>
    <w:basedOn w:val="TableNormal"/>
    <w:uiPriority w:val="52"/>
    <w:rsid w:val="005225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225B2"/>
    <w:pPr>
      <w:spacing w:after="0" w:line="240" w:lineRule="auto"/>
    </w:pPr>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225B2"/>
    <w:pPr>
      <w:spacing w:after="0" w:line="240" w:lineRule="auto"/>
    </w:pPr>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225B2"/>
    <w:pPr>
      <w:spacing w:after="0" w:line="240" w:lineRule="auto"/>
    </w:pPr>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225B2"/>
    <w:pPr>
      <w:spacing w:after="0" w:line="240" w:lineRule="auto"/>
    </w:pPr>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225B2"/>
    <w:pPr>
      <w:spacing w:after="0" w:line="240" w:lineRule="auto"/>
    </w:pPr>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225B2"/>
    <w:pPr>
      <w:spacing w:after="0" w:line="240" w:lineRule="auto"/>
    </w:pPr>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MediumGrid1-Accent2">
    <w:name w:val="Medium Grid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MediumGrid1-Accent3">
    <w:name w:val="Medium Grid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MediumGrid1-Accent4">
    <w:name w:val="Medium Grid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MediumGrid1-Accent5">
    <w:name w:val="Medium Grid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MediumGrid1-Accent6">
    <w:name w:val="Medium Grid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MediumGrid2">
    <w:name w:val="Medium Grid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40"/>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41"/>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MediumGrid3-Accent2">
    <w:name w:val="Medium Grid 3 Accent 2"/>
    <w:basedOn w:val="TableNormal"/>
    <w:uiPriority w:val="42"/>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MediumGrid3-Accent3">
    <w:name w:val="Medium Grid 3 Accent 3"/>
    <w:basedOn w:val="TableNormal"/>
    <w:uiPriority w:val="43"/>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MediumGrid3-Accent4">
    <w:name w:val="Medium Grid 3 Accent 4"/>
    <w:basedOn w:val="TableNormal"/>
    <w:uiPriority w:val="44"/>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MediumGrid3-Accent5">
    <w:name w:val="Medium Grid 3 Accent 5"/>
    <w:basedOn w:val="TableNormal"/>
    <w:uiPriority w:val="45"/>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MediumGrid3-Accent6">
    <w:name w:val="Medium Grid 3 Accent 6"/>
    <w:basedOn w:val="TableNormal"/>
    <w:uiPriority w:val="46"/>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MediumList1">
    <w:name w:val="Medium List 1"/>
    <w:basedOn w:val="TableNormal"/>
    <w:uiPriority w:val="40"/>
    <w:semiHidden/>
    <w:unhideWhenUsed/>
    <w:rsid w:val="005225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MediumList1-Accent2">
    <w:name w:val="Medium List 1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MediumList1-Accent3">
    <w:name w:val="Medium List 1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MediumList1-Accent4">
    <w:name w:val="Medium List 1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MediumList1-Accent5">
    <w:name w:val="Medium List 1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MediumList1-Accent6">
    <w:name w:val="Medium List 1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MediumList2">
    <w:name w:val="Medium List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225B2"/>
    <w:rPr>
      <w:color w:val="2B579A"/>
      <w:shd w:val="clear" w:color="auto" w:fill="E6E6E6"/>
    </w:rPr>
  </w:style>
  <w:style w:type="paragraph" w:styleId="MessageHeader">
    <w:name w:val="Message Header"/>
    <w:basedOn w:val="Normal"/>
    <w:link w:val="MessageHeaderChar"/>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225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225B2"/>
    <w:rPr>
      <w:rFonts w:ascii="Times New Roman" w:hAnsi="Times New Roman"/>
      <w:sz w:val="24"/>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NoteHeadingChar"/>
    <w:uiPriority w:val="99"/>
    <w:semiHidden/>
    <w:unhideWhenUsed/>
    <w:rsid w:val="005225B2"/>
    <w:pPr>
      <w:spacing w:after="0" w:line="240" w:lineRule="auto"/>
    </w:pPr>
  </w:style>
  <w:style w:type="character" w:customStyle="1" w:styleId="NoteHeadingChar">
    <w:name w:val="Note Heading Char"/>
    <w:basedOn w:val="DefaultParagraphFont"/>
    <w:link w:val="NoteHeading"/>
    <w:uiPriority w:val="99"/>
    <w:semiHidden/>
    <w:rsid w:val="005225B2"/>
  </w:style>
  <w:style w:type="character" w:styleId="PageNumber">
    <w:name w:val="page number"/>
    <w:basedOn w:val="DefaultParagraphFont"/>
    <w:unhideWhenUsed/>
    <w:rsid w:val="005225B2"/>
  </w:style>
  <w:style w:type="table" w:styleId="PlainTable1">
    <w:name w:val="Plain Table 1"/>
    <w:basedOn w:val="TableNormal"/>
    <w:uiPriority w:val="41"/>
    <w:rsid w:val="00522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25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225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22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22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25B2"/>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5225B2"/>
    <w:rPr>
      <w:rFonts w:ascii="Consolas" w:hAnsi="Consolas"/>
      <w:sz w:val="22"/>
      <w:szCs w:val="21"/>
    </w:rPr>
  </w:style>
  <w:style w:type="paragraph" w:styleId="Salutation">
    <w:name w:val="Salutation"/>
    <w:basedOn w:val="Normal"/>
    <w:next w:val="Normal"/>
    <w:link w:val="SalutationChar"/>
    <w:uiPriority w:val="99"/>
    <w:semiHidden/>
    <w:unhideWhenUsed/>
    <w:rsid w:val="005225B2"/>
  </w:style>
  <w:style w:type="character" w:customStyle="1" w:styleId="SalutationChar">
    <w:name w:val="Salutation Char"/>
    <w:basedOn w:val="DefaultParagraphFont"/>
    <w:link w:val="Salutation"/>
    <w:uiPriority w:val="99"/>
    <w:semiHidden/>
    <w:rsid w:val="005225B2"/>
  </w:style>
  <w:style w:type="paragraph" w:styleId="Signature">
    <w:name w:val="Signature"/>
    <w:basedOn w:val="Normal"/>
    <w:link w:val="SignatureChar"/>
    <w:uiPriority w:val="99"/>
    <w:semiHidden/>
    <w:unhideWhenUsed/>
    <w:rsid w:val="005225B2"/>
    <w:pPr>
      <w:spacing w:after="0" w:line="240" w:lineRule="auto"/>
      <w:ind w:left="4320"/>
    </w:pPr>
  </w:style>
  <w:style w:type="character" w:customStyle="1" w:styleId="SignatureChar">
    <w:name w:val="Signature Char"/>
    <w:basedOn w:val="DefaultParagraphFont"/>
    <w:link w:val="Signature"/>
    <w:uiPriority w:val="99"/>
    <w:semiHidden/>
    <w:rsid w:val="005225B2"/>
  </w:style>
  <w:style w:type="character" w:styleId="SmartHyperlink">
    <w:name w:val="Smart Hyperlink"/>
    <w:basedOn w:val="DefaultParagraphFont"/>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rsid w:val="005225B2"/>
    <w:pPr>
      <w:spacing w:after="0"/>
    </w:p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77883"/>
    <w:pPr>
      <w:keepNext/>
      <w:keepLines/>
      <w:outlineLvl w:val="9"/>
    </w:pPr>
    <w:rPr>
      <w:rFonts w:eastAsiaTheme="majorEastAsia" w:cstheme="majorBidi"/>
    </w:rPr>
  </w:style>
  <w:style w:type="character" w:styleId="UnresolvedMention">
    <w:name w:val="Unresolved Mention"/>
    <w:basedOn w:val="DefaultParagraphFont"/>
    <w:uiPriority w:val="99"/>
    <w:semiHidden/>
    <w:unhideWhenUsed/>
    <w:rsid w:val="005225B2"/>
    <w:rPr>
      <w:color w:val="808080"/>
      <w:shd w:val="clear" w:color="auto" w:fill="E6E6E6"/>
    </w:rPr>
  </w:style>
  <w:style w:type="character" w:styleId="BookTitle">
    <w:name w:val="Book Title"/>
    <w:basedOn w:val="DefaultParagraphFont"/>
    <w:uiPriority w:val="33"/>
    <w:semiHidden/>
    <w:unhideWhenUsed/>
    <w:qFormat/>
    <w:rsid w:val="00431B47"/>
    <w:rPr>
      <w:b/>
      <w:bCs/>
      <w:i/>
      <w:iCs/>
      <w:spacing w:val="0"/>
    </w:rPr>
  </w:style>
  <w:style w:type="character" w:styleId="IntenseEmphasis">
    <w:name w:val="Intense Emphasis"/>
    <w:basedOn w:val="DefaultParagraphFont"/>
    <w:uiPriority w:val="21"/>
    <w:semiHidden/>
    <w:unhideWhenUsed/>
    <w:qFormat/>
    <w:rsid w:val="00653C00"/>
    <w:rPr>
      <w:i/>
      <w:iCs/>
      <w:color w:val="355D7E" w:themeColor="accent1" w:themeShade="80"/>
    </w:rPr>
  </w:style>
  <w:style w:type="character" w:styleId="IntenseReference">
    <w:name w:val="Intense Reference"/>
    <w:basedOn w:val="DefaultParagraphFont"/>
    <w:uiPriority w:val="32"/>
    <w:semiHidden/>
    <w:unhideWhenUsed/>
    <w:qFormat/>
    <w:rsid w:val="00431B47"/>
    <w:rPr>
      <w:b/>
      <w:bCs/>
      <w:caps w:val="0"/>
      <w:smallCaps/>
      <w:color w:val="355D7E" w:themeColor="accent1" w:themeShade="80"/>
      <w:spacing w:val="0"/>
    </w:rPr>
  </w:style>
  <w:style w:type="paragraph" w:styleId="Caption">
    <w:name w:val="caption"/>
    <w:basedOn w:val="Normal"/>
    <w:next w:val="Normal"/>
    <w:uiPriority w:val="35"/>
    <w:semiHidden/>
    <w:unhideWhenUsed/>
    <w:qFormat/>
    <w:rsid w:val="007D052D"/>
    <w:pPr>
      <w:spacing w:line="240" w:lineRule="auto"/>
    </w:pPr>
    <w:rPr>
      <w:i/>
      <w:iCs/>
      <w:color w:val="775F55" w:themeColor="text2"/>
      <w:sz w:val="22"/>
      <w:szCs w:val="18"/>
    </w:rPr>
  </w:style>
  <w:style w:type="character" w:styleId="Emphasis">
    <w:name w:val="Emphasis"/>
    <w:basedOn w:val="DefaultParagraphFont"/>
    <w:uiPriority w:val="20"/>
    <w:semiHidden/>
    <w:unhideWhenUsed/>
    <w:qFormat/>
    <w:rsid w:val="007D052D"/>
    <w:rPr>
      <w:i/>
      <w:iCs/>
    </w:rPr>
  </w:style>
  <w:style w:type="paragraph" w:styleId="ListBullet">
    <w:name w:val="List Bullet"/>
    <w:basedOn w:val="Normal"/>
    <w:uiPriority w:val="36"/>
    <w:semiHidden/>
    <w:unhideWhenUsed/>
    <w:qFormat/>
    <w:rsid w:val="007D052D"/>
    <w:pPr>
      <w:numPr>
        <w:numId w:val="1"/>
      </w:numPr>
      <w:contextualSpacing/>
    </w:pPr>
  </w:style>
  <w:style w:type="paragraph" w:styleId="ListBullet2">
    <w:name w:val="List Bullet 2"/>
    <w:basedOn w:val="Normal"/>
    <w:uiPriority w:val="36"/>
    <w:semiHidden/>
    <w:unhideWhenUsed/>
    <w:qFormat/>
    <w:rsid w:val="007D052D"/>
    <w:pPr>
      <w:numPr>
        <w:numId w:val="3"/>
      </w:numPr>
      <w:contextualSpacing/>
    </w:pPr>
  </w:style>
  <w:style w:type="paragraph" w:styleId="ListBullet3">
    <w:name w:val="List Bullet 3"/>
    <w:basedOn w:val="Normal"/>
    <w:uiPriority w:val="36"/>
    <w:semiHidden/>
    <w:unhideWhenUsed/>
    <w:qFormat/>
    <w:rsid w:val="007D052D"/>
    <w:pPr>
      <w:numPr>
        <w:numId w:val="5"/>
      </w:numPr>
      <w:contextualSpacing/>
    </w:pPr>
  </w:style>
  <w:style w:type="paragraph" w:styleId="ListBullet4">
    <w:name w:val="List Bullet 4"/>
    <w:basedOn w:val="Normal"/>
    <w:uiPriority w:val="36"/>
    <w:semiHidden/>
    <w:unhideWhenUsed/>
    <w:qFormat/>
    <w:rsid w:val="007D052D"/>
    <w:pPr>
      <w:numPr>
        <w:numId w:val="7"/>
      </w:numPr>
      <w:contextualSpacing/>
    </w:pPr>
  </w:style>
  <w:style w:type="paragraph" w:styleId="ListBullet5">
    <w:name w:val="List Bullet 5"/>
    <w:basedOn w:val="Normal"/>
    <w:uiPriority w:val="36"/>
    <w:semiHidden/>
    <w:unhideWhenUsed/>
    <w:qFormat/>
    <w:rsid w:val="007D052D"/>
    <w:pPr>
      <w:numPr>
        <w:numId w:val="9"/>
      </w:numPr>
      <w:contextualSpacing/>
    </w:pPr>
  </w:style>
  <w:style w:type="paragraph" w:styleId="ListParagraph">
    <w:name w:val="List Paragraph"/>
    <w:basedOn w:val="Normal"/>
    <w:uiPriority w:val="34"/>
    <w:unhideWhenUsed/>
    <w:qFormat/>
    <w:rsid w:val="007D052D"/>
    <w:pPr>
      <w:ind w:left="720"/>
      <w:contextualSpacing/>
    </w:pPr>
  </w:style>
  <w:style w:type="paragraph" w:styleId="NoSpacing">
    <w:name w:val="No Spacing"/>
    <w:uiPriority w:val="99"/>
    <w:semiHidden/>
    <w:unhideWhenUsed/>
    <w:qFormat/>
    <w:rsid w:val="007D052D"/>
    <w:pPr>
      <w:spacing w:after="0" w:line="240" w:lineRule="auto"/>
    </w:pPr>
  </w:style>
  <w:style w:type="character" w:styleId="PlaceholderText">
    <w:name w:val="Placeholder Text"/>
    <w:basedOn w:val="DefaultParagraphFont"/>
    <w:uiPriority w:val="99"/>
    <w:semiHidden/>
    <w:rsid w:val="008662AD"/>
    <w:rPr>
      <w:color w:val="595959" w:themeColor="text1" w:themeTint="A6"/>
    </w:rPr>
  </w:style>
  <w:style w:type="paragraph" w:styleId="Quote">
    <w:name w:val="Quote"/>
    <w:basedOn w:val="Normal"/>
    <w:next w:val="Normal"/>
    <w:link w:val="QuoteChar"/>
    <w:uiPriority w:val="29"/>
    <w:semiHidden/>
    <w:unhideWhenUsed/>
    <w:qFormat/>
    <w:rsid w:val="00431B4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31B47"/>
    <w:rPr>
      <w:i/>
      <w:iCs/>
      <w:color w:val="404040" w:themeColor="text1" w:themeTint="BF"/>
    </w:rPr>
  </w:style>
  <w:style w:type="character" w:styleId="Strong">
    <w:name w:val="Strong"/>
    <w:basedOn w:val="DefaultParagraphFont"/>
    <w:uiPriority w:val="22"/>
    <w:semiHidden/>
    <w:unhideWhenUsed/>
    <w:qFormat/>
    <w:rsid w:val="007D052D"/>
    <w:rPr>
      <w:b/>
      <w:bCs/>
    </w:rPr>
  </w:style>
  <w:style w:type="character" w:styleId="SubtleEmphasis">
    <w:name w:val="Subtle Emphasis"/>
    <w:basedOn w:val="DefaultParagraphFont"/>
    <w:uiPriority w:val="19"/>
    <w:semiHidden/>
    <w:unhideWhenUsed/>
    <w:qFormat/>
    <w:rsid w:val="007D052D"/>
    <w:rPr>
      <w:i/>
      <w:iCs/>
      <w:color w:val="404040" w:themeColor="text1" w:themeTint="BF"/>
    </w:rPr>
  </w:style>
  <w:style w:type="character" w:styleId="SubtleReference">
    <w:name w:val="Subtle Reference"/>
    <w:basedOn w:val="DefaultParagraphFont"/>
    <w:uiPriority w:val="31"/>
    <w:semiHidden/>
    <w:unhideWhenUsed/>
    <w:qFormat/>
    <w:rsid w:val="007D052D"/>
    <w:rPr>
      <w:smallCaps/>
      <w:color w:val="5A5A5A" w:themeColor="text1" w:themeTint="A5"/>
    </w:rPr>
  </w:style>
  <w:style w:type="paragraph" w:customStyle="1" w:styleId="QLGNormal">
    <w:name w:val="QLG Normal"/>
    <w:rsid w:val="005B47C7"/>
    <w:pPr>
      <w:keepNext/>
      <w:spacing w:after="0" w:line="240" w:lineRule="auto"/>
      <w:ind w:left="709" w:hanging="709"/>
      <w:jc w:val="both"/>
    </w:pPr>
    <w:rPr>
      <w:rFonts w:ascii="Times New Roman" w:eastAsia="Times New Roman" w:hAnsi="Times New Roman"/>
      <w:kern w:val="0"/>
      <w:sz w:val="22"/>
      <w:szCs w:val="20"/>
      <w:lang w:val="en-GB"/>
      <w14:ligatures w14:val="none"/>
    </w:rPr>
  </w:style>
  <w:style w:type="paragraph" w:customStyle="1" w:styleId="QLGHeading1">
    <w:name w:val="QLG Heading 1"/>
    <w:basedOn w:val="Heading1"/>
    <w:rsid w:val="005B47C7"/>
    <w:pPr>
      <w:keepNext/>
      <w:spacing w:before="240" w:after="60"/>
      <w:contextualSpacing w:val="0"/>
      <w:jc w:val="center"/>
    </w:pPr>
    <w:rPr>
      <w:rFonts w:ascii="Arial" w:eastAsia="Times New Roman" w:hAnsi="Arial"/>
      <w:b/>
      <w:caps w:val="0"/>
      <w:color w:val="auto"/>
      <w:kern w:val="28"/>
      <w:sz w:val="28"/>
      <w:szCs w:val="20"/>
      <w:u w:val="single"/>
      <w14:ligatures w14:val="none"/>
    </w:rPr>
  </w:style>
  <w:style w:type="table" w:customStyle="1" w:styleId="TableGrid0">
    <w:name w:val="TableGrid"/>
    <w:rsid w:val="00D64450"/>
    <w:pPr>
      <w:spacing w:after="0" w:line="240" w:lineRule="auto"/>
    </w:pPr>
    <w:rPr>
      <w:rFonts w:eastAsiaTheme="minorEastAsia" w:cstheme="minorBidi"/>
      <w:kern w:val="0"/>
      <w:sz w:val="22"/>
      <w:szCs w:val="22"/>
      <w:lang w:val="en-GB" w:eastAsia="en-GB"/>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6.bin"/><Relationship Id="rId42" Type="http://schemas.openxmlformats.org/officeDocument/2006/relationships/image" Target="media/image18.e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emf"/><Relationship Id="rId16" Type="http://schemas.openxmlformats.org/officeDocument/2006/relationships/image" Target="media/image5.e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5.bin"/><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image" Target="media/image1.jpg"/><Relationship Id="rId51" Type="http://schemas.openxmlformats.org/officeDocument/2006/relationships/oleObject" Target="embeddings/oleObject21.bin"/><Relationship Id="rId72" Type="http://schemas.openxmlformats.org/officeDocument/2006/relationships/image" Target="media/image3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7.emf"/><Relationship Id="rId41" Type="http://schemas.openxmlformats.org/officeDocument/2006/relationships/oleObject" Target="embeddings/oleObject16.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6.emf"/><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5.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3.bin"/><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8.bin"/><Relationship Id="rId66"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ham\AppData\Roaming\Microsoft\Templates\Business%20report%20(Median%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C6B58186E224883947B32485BFAC63B"/>
        <w:category>
          <w:name w:val="General"/>
          <w:gallery w:val="placeholder"/>
        </w:category>
        <w:types>
          <w:type w:val="bbPlcHdr"/>
        </w:types>
        <w:behaviors>
          <w:behavior w:val="content"/>
        </w:behaviors>
        <w:guid w:val="{5164C835-BD75-4849-8D30-F1331A37B2BC}"/>
      </w:docPartPr>
      <w:docPartBody>
        <w:p w:rsidR="00393611" w:rsidRDefault="007124AB">
          <w:pPr>
            <w:pStyle w:val="AC6B58186E224883947B32485BFAC63B"/>
          </w:pPr>
          <w:r w:rsidRPr="00D4032E">
            <w:t>title</w:t>
          </w:r>
        </w:p>
      </w:docPartBody>
    </w:docPart>
    <w:docPart>
      <w:docPartPr>
        <w:name w:val="ED5491B1869B496E80F6B13EE64E3E4E"/>
        <w:category>
          <w:name w:val="General"/>
          <w:gallery w:val="placeholder"/>
        </w:category>
        <w:types>
          <w:type w:val="bbPlcHdr"/>
        </w:types>
        <w:behaviors>
          <w:behavior w:val="content"/>
        </w:behaviors>
        <w:guid w:val="{2D23E10C-0ABC-49AA-9FA1-A15E974AB595}"/>
      </w:docPartPr>
      <w:docPartBody>
        <w:p w:rsidR="00393611" w:rsidRDefault="007124AB">
          <w:pPr>
            <w:pStyle w:val="ED5491B1869B496E80F6B13EE64E3E4E"/>
          </w:pPr>
          <w:r w:rsidRPr="00A5429D">
            <w:t>Subtitle</w:t>
          </w:r>
        </w:p>
      </w:docPartBody>
    </w:docPart>
    <w:docPart>
      <w:docPartPr>
        <w:name w:val="5D659E2559C94F5E9A66D57EA8190CE5"/>
        <w:category>
          <w:name w:val="General"/>
          <w:gallery w:val="placeholder"/>
        </w:category>
        <w:types>
          <w:type w:val="bbPlcHdr"/>
        </w:types>
        <w:behaviors>
          <w:behavior w:val="content"/>
        </w:behaviors>
        <w:guid w:val="{7429F8C9-9C7E-4001-9DF9-DEFF62E38C71}"/>
      </w:docPartPr>
      <w:docPartBody>
        <w:p w:rsidR="00393611" w:rsidRDefault="007124AB">
          <w:pPr>
            <w:pStyle w:val="5D659E2559C94F5E9A66D57EA8190CE5"/>
          </w:pPr>
          <w:r>
            <w:t>Title</w:t>
          </w:r>
        </w:p>
      </w:docPartBody>
    </w:docPart>
    <w:docPart>
      <w:docPartPr>
        <w:name w:val="6E6C5EB84783467289F5F7A250766009"/>
        <w:category>
          <w:name w:val="General"/>
          <w:gallery w:val="placeholder"/>
        </w:category>
        <w:types>
          <w:type w:val="bbPlcHdr"/>
        </w:types>
        <w:behaviors>
          <w:behavior w:val="content"/>
        </w:behaviors>
        <w:guid w:val="{4900E546-884C-4BB4-A33C-6E3ED2EFEDF3}"/>
      </w:docPartPr>
      <w:docPartBody>
        <w:p w:rsidR="00393611" w:rsidRDefault="007124AB">
          <w:pPr>
            <w:pStyle w:val="6E6C5EB84783467289F5F7A250766009"/>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4AB"/>
    <w:rsid w:val="00015DB6"/>
    <w:rsid w:val="00393611"/>
    <w:rsid w:val="003E35D6"/>
    <w:rsid w:val="003F329E"/>
    <w:rsid w:val="004E3146"/>
    <w:rsid w:val="00516838"/>
    <w:rsid w:val="007124AB"/>
    <w:rsid w:val="00734AD1"/>
    <w:rsid w:val="00965A11"/>
    <w:rsid w:val="00B644F8"/>
    <w:rsid w:val="00B933F6"/>
    <w:rsid w:val="00C519C2"/>
    <w:rsid w:val="00EE7FE9"/>
    <w:rsid w:val="00F226AF"/>
    <w:rsid w:val="00F30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after="200" w:line="240" w:lineRule="auto"/>
      <w:contextualSpacing/>
      <w:outlineLvl w:val="0"/>
    </w:pPr>
    <w:rPr>
      <w:rFonts w:asciiTheme="majorHAnsi" w:eastAsiaTheme="minorHAnsi" w:hAnsiTheme="majorHAnsi" w:cs="Times New Roman"/>
      <w:caps/>
      <w:color w:val="44546A" w:themeColor="text2"/>
      <w:kern w:val="24"/>
      <w:sz w:val="32"/>
      <w:szCs w:val="3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6B58186E224883947B32485BFAC63B">
    <w:name w:val="AC6B58186E224883947B32485BFAC63B"/>
  </w:style>
  <w:style w:type="paragraph" w:styleId="Date">
    <w:name w:val="Date"/>
    <w:basedOn w:val="Normal"/>
    <w:link w:val="DateChar"/>
    <w:uiPriority w:val="2"/>
    <w:qFormat/>
    <w:pPr>
      <w:spacing w:after="0" w:line="276" w:lineRule="auto"/>
      <w:jc w:val="center"/>
    </w:pPr>
    <w:rPr>
      <w:rFonts w:eastAsiaTheme="minorHAnsi" w:cs="Times New Roman"/>
      <w:color w:val="FFFFFF" w:themeColor="background1"/>
      <w:kern w:val="24"/>
      <w:sz w:val="32"/>
      <w:szCs w:val="23"/>
      <w:lang w:val="en-US" w:eastAsia="en-US"/>
      <w14:ligatures w14:val="standardContextual"/>
    </w:rPr>
  </w:style>
  <w:style w:type="character" w:customStyle="1" w:styleId="DateChar">
    <w:name w:val="Date Char"/>
    <w:basedOn w:val="DefaultParagraphFont"/>
    <w:link w:val="Date"/>
    <w:uiPriority w:val="2"/>
    <w:rPr>
      <w:rFonts w:eastAsiaTheme="minorHAnsi" w:cs="Times New Roman"/>
      <w:color w:val="FFFFFF" w:themeColor="background1"/>
      <w:kern w:val="24"/>
      <w:sz w:val="32"/>
      <w:szCs w:val="23"/>
      <w:lang w:val="en-US" w:eastAsia="en-US"/>
      <w14:ligatures w14:val="standardContextual"/>
    </w:rPr>
  </w:style>
  <w:style w:type="paragraph" w:customStyle="1" w:styleId="082FEB188B844076AEF649B6F74CDE65">
    <w:name w:val="082FEB188B844076AEF649B6F74CDE65"/>
  </w:style>
  <w:style w:type="paragraph" w:customStyle="1" w:styleId="ED5491B1869B496E80F6B13EE64E3E4E">
    <w:name w:val="ED5491B1869B496E80F6B13EE64E3E4E"/>
  </w:style>
  <w:style w:type="paragraph" w:customStyle="1" w:styleId="C6C26303B11B47079081554B4699A938">
    <w:name w:val="C6C26303B11B47079081554B4699A938"/>
  </w:style>
  <w:style w:type="paragraph" w:customStyle="1" w:styleId="5D659E2559C94F5E9A66D57EA8190CE5">
    <w:name w:val="5D659E2559C94F5E9A66D57EA8190CE5"/>
  </w:style>
  <w:style w:type="paragraph" w:customStyle="1" w:styleId="6E6C5EB84783467289F5F7A250766009">
    <w:name w:val="6E6C5EB84783467289F5F7A250766009"/>
  </w:style>
  <w:style w:type="character" w:customStyle="1" w:styleId="Heading1Char">
    <w:name w:val="Heading 1 Char"/>
    <w:basedOn w:val="DefaultParagraphFont"/>
    <w:link w:val="Heading1"/>
    <w:uiPriority w:val="9"/>
    <w:rPr>
      <w:rFonts w:asciiTheme="majorHAnsi" w:eastAsiaTheme="minorHAnsi" w:hAnsiTheme="majorHAnsi" w:cs="Times New Roman"/>
      <w:caps/>
      <w:color w:val="44546A" w:themeColor="text2"/>
      <w:kern w:val="24"/>
      <w:sz w:val="32"/>
      <w:szCs w:val="32"/>
      <w:lang w:val="en-US" w:eastAsia="en-US"/>
      <w14:ligatures w14:val="standardContextual"/>
    </w:rPr>
  </w:style>
  <w:style w:type="paragraph" w:customStyle="1" w:styleId="6954920B4FA7423AB151B8DDE1A83194">
    <w:name w:val="6954920B4FA7423AB151B8DDE1A83194"/>
  </w:style>
  <w:style w:type="paragraph" w:customStyle="1" w:styleId="F9DB7C21B10F494A8AEC1410DAFA24FB">
    <w:name w:val="F9DB7C21B10F494A8AEC1410DAFA24FB"/>
  </w:style>
  <w:style w:type="paragraph" w:customStyle="1" w:styleId="D01E96451DB14F7FBF3EFEA8B67F1786">
    <w:name w:val="D01E96451DB14F7FBF3EFEA8B67F1786"/>
  </w:style>
  <w:style w:type="paragraph" w:customStyle="1" w:styleId="3AF71178CF054A03AD3D63666CD3C4FE">
    <w:name w:val="3AF71178CF054A03AD3D63666CD3C4FE"/>
  </w:style>
  <w:style w:type="paragraph" w:customStyle="1" w:styleId="319BAAE82B8D4D9A9296ECBF352A2460">
    <w:name w:val="319BAAE82B8D4D9A9296ECBF352A2460"/>
  </w:style>
  <w:style w:type="paragraph" w:customStyle="1" w:styleId="437DF894A5AF46EB9FA42F2082C5B910">
    <w:name w:val="437DF894A5AF46EB9FA42F2082C5B910"/>
  </w:style>
  <w:style w:type="paragraph" w:customStyle="1" w:styleId="4E65CD1D08434F698984AB5F796BBCDF">
    <w:name w:val="4E65CD1D08434F698984AB5F796BBCDF"/>
  </w:style>
  <w:style w:type="paragraph" w:customStyle="1" w:styleId="390E8521F5394D2AAED123AE3FAF87B8">
    <w:name w:val="390E8521F5394D2AAED123AE3FAF87B8"/>
  </w:style>
  <w:style w:type="paragraph" w:customStyle="1" w:styleId="23543565306F4E66BD91658712716E70">
    <w:name w:val="23543565306F4E66BD91658712716E70"/>
  </w:style>
  <w:style w:type="paragraph" w:customStyle="1" w:styleId="D3FA788F50D84D2F915322B2057D2416">
    <w:name w:val="D3FA788F50D84D2F915322B2057D2416"/>
  </w:style>
  <w:style w:type="paragraph" w:customStyle="1" w:styleId="CAA62E3A17D94F4DA9D94014787F293D">
    <w:name w:val="CAA62E3A17D94F4DA9D94014787F293D"/>
    <w:rsid w:val="007124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907B-9520-472C-A50D-B267DB3A9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(Median theme)</Template>
  <TotalTime>1</TotalTime>
  <Pages>45</Pages>
  <Words>1399</Words>
  <Characters>7976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The Taste of Suffolk</vt:lpstr>
    </vt:vector>
  </TitlesOfParts>
  <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Taste of Suffolk</dc:title>
  <dc:subject>Health &amp; Safety Policy and Arrangements</dc:subject>
  <dc:creator>Graham</dc:creator>
  <cp:keywords/>
  <dc:description/>
  <cp:lastModifiedBy>Graham Simons (office365)</cp:lastModifiedBy>
  <cp:revision>2</cp:revision>
  <cp:lastPrinted>2018-12-19T15:43:00Z</cp:lastPrinted>
  <dcterms:created xsi:type="dcterms:W3CDTF">2021-08-12T14:19:00Z</dcterms:created>
  <dcterms:modified xsi:type="dcterms:W3CDTF">2021-08-12T14:19:00Z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ies>
</file>